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77B2" w14:textId="4E645047" w:rsidR="00BE66D8" w:rsidRPr="00C60F13" w:rsidRDefault="006B56CB" w:rsidP="009E0617">
      <w:pPr>
        <w:tabs>
          <w:tab w:val="left" w:pos="8100"/>
        </w:tabs>
        <w:spacing w:after="240"/>
        <w:ind w:right="1415"/>
        <w:rPr>
          <w:b/>
          <w:bCs/>
          <w:sz w:val="40"/>
          <w:szCs w:val="40"/>
        </w:rPr>
      </w:pPr>
      <w:bookmarkStart w:id="0" w:name="_Hlk504460832"/>
      <w:r>
        <w:rPr>
          <w:b/>
          <w:bCs/>
          <w:sz w:val="40"/>
          <w:szCs w:val="40"/>
        </w:rPr>
        <w:t>Pressemeldung zur</w:t>
      </w:r>
      <w:r w:rsidR="00EC2ED9">
        <w:rPr>
          <w:b/>
          <w:bCs/>
          <w:sz w:val="40"/>
          <w:szCs w:val="40"/>
        </w:rPr>
        <w:t xml:space="preserve"> WIRE 2024</w:t>
      </w:r>
    </w:p>
    <w:p w14:paraId="65CEF7CA" w14:textId="44F82041" w:rsidR="009B0394" w:rsidRDefault="009B0394" w:rsidP="009B0394">
      <w:pPr>
        <w:ind w:right="1273"/>
        <w:rPr>
          <w:b/>
          <w:bCs/>
          <w:sz w:val="28"/>
          <w:szCs w:val="28"/>
        </w:rPr>
      </w:pPr>
      <w:r>
        <w:rPr>
          <w:b/>
          <w:bCs/>
          <w:sz w:val="28"/>
          <w:szCs w:val="28"/>
        </w:rPr>
        <w:t>Premiere auf der WIRE 2024</w:t>
      </w:r>
    </w:p>
    <w:p w14:paraId="027AAC82" w14:textId="6D950B7F" w:rsidR="00B9478A" w:rsidRDefault="003402ED" w:rsidP="006D4A9E">
      <w:pPr>
        <w:ind w:right="1273"/>
      </w:pPr>
      <w:r>
        <w:t>Produktion von Spezialschrauben</w:t>
      </w:r>
    </w:p>
    <w:p w14:paraId="0E73C84F" w14:textId="77777777" w:rsidR="009B0394" w:rsidRPr="00256A3C" w:rsidRDefault="009B0394" w:rsidP="006D4A9E">
      <w:pPr>
        <w:ind w:right="1273"/>
        <w:rPr>
          <w:b/>
          <w:bCs/>
          <w:sz w:val="40"/>
          <w:szCs w:val="40"/>
        </w:rPr>
      </w:pPr>
      <w:r w:rsidRPr="00256A3C">
        <w:rPr>
          <w:b/>
          <w:bCs/>
          <w:sz w:val="40"/>
          <w:szCs w:val="40"/>
        </w:rPr>
        <w:t>Amba: Größere Durchmesser, zwei Metalle</w:t>
      </w:r>
    </w:p>
    <w:p w14:paraId="48C1D150" w14:textId="4A4D4D17" w:rsidR="00B9478A" w:rsidRDefault="00CB126A" w:rsidP="006D4A9E">
      <w:pPr>
        <w:ind w:right="1273"/>
      </w:pPr>
      <w:r>
        <w:t xml:space="preserve">All-in-One </w:t>
      </w:r>
      <w:r w:rsidR="00EB4FF3">
        <w:t>Schraubenmaschinen stellen außergewöhnliche Schraubentypen in</w:t>
      </w:r>
      <w:r>
        <w:t xml:space="preserve"> hohe</w:t>
      </w:r>
      <w:r w:rsidR="00EB4FF3">
        <w:t>n</w:t>
      </w:r>
      <w:r>
        <w:t xml:space="preserve"> Stückzahlen </w:t>
      </w:r>
      <w:r w:rsidR="00EB4FF3">
        <w:t>her.</w:t>
      </w:r>
    </w:p>
    <w:p w14:paraId="0773B6D0" w14:textId="0C8C02C4" w:rsidR="00B9478A" w:rsidRPr="00B9478A" w:rsidRDefault="00B9478A" w:rsidP="006D4A9E">
      <w:pPr>
        <w:ind w:right="1273"/>
        <w:rPr>
          <w:b/>
          <w:bCs/>
        </w:rPr>
      </w:pPr>
      <w:r w:rsidRPr="00B9478A">
        <w:rPr>
          <w:b/>
          <w:bCs/>
        </w:rPr>
        <w:t>Alsdorf, 1</w:t>
      </w:r>
      <w:r w:rsidR="007F53C8">
        <w:rPr>
          <w:b/>
          <w:bCs/>
        </w:rPr>
        <w:t>8</w:t>
      </w:r>
      <w:r w:rsidRPr="00B9478A">
        <w:rPr>
          <w:b/>
          <w:bCs/>
        </w:rPr>
        <w:t xml:space="preserve">. </w:t>
      </w:r>
      <w:r w:rsidR="00395A48">
        <w:rPr>
          <w:b/>
          <w:bCs/>
        </w:rPr>
        <w:t>Januar</w:t>
      </w:r>
      <w:r w:rsidR="00395A48" w:rsidRPr="00B9478A">
        <w:rPr>
          <w:b/>
          <w:bCs/>
        </w:rPr>
        <w:t xml:space="preserve"> </w:t>
      </w:r>
      <w:r w:rsidRPr="00B9478A">
        <w:rPr>
          <w:b/>
          <w:bCs/>
        </w:rPr>
        <w:t xml:space="preserve">2024    </w:t>
      </w:r>
      <w:r>
        <w:rPr>
          <w:b/>
          <w:bCs/>
        </w:rPr>
        <w:t xml:space="preserve">Auf der WIRE 2024 stellt </w:t>
      </w:r>
      <w:r w:rsidR="000653AD">
        <w:rPr>
          <w:b/>
          <w:bCs/>
        </w:rPr>
        <w:t>d</w:t>
      </w:r>
      <w:r>
        <w:rPr>
          <w:b/>
          <w:bCs/>
        </w:rPr>
        <w:t>ie Aachen</w:t>
      </w:r>
      <w:r w:rsidR="000653AD">
        <w:rPr>
          <w:b/>
          <w:bCs/>
        </w:rPr>
        <w:t>er</w:t>
      </w:r>
      <w:r>
        <w:rPr>
          <w:b/>
          <w:bCs/>
        </w:rPr>
        <w:t xml:space="preserve"> Maschine</w:t>
      </w:r>
      <w:r w:rsidR="003402ED">
        <w:rPr>
          <w:b/>
          <w:bCs/>
        </w:rPr>
        <w:t>n</w:t>
      </w:r>
      <w:r>
        <w:rPr>
          <w:b/>
          <w:bCs/>
        </w:rPr>
        <w:t xml:space="preserve">bau GmbH (Amba) zwei neue </w:t>
      </w:r>
      <w:r w:rsidR="006D4A9E">
        <w:rPr>
          <w:b/>
          <w:bCs/>
        </w:rPr>
        <w:t>All-in-One Maschine</w:t>
      </w:r>
      <w:r>
        <w:rPr>
          <w:b/>
          <w:bCs/>
        </w:rPr>
        <w:t xml:space="preserve">n vor. Die </w:t>
      </w:r>
      <w:r w:rsidR="006D4A9E">
        <w:rPr>
          <w:b/>
          <w:bCs/>
        </w:rPr>
        <w:t>Schrauben</w:t>
      </w:r>
      <w:r>
        <w:rPr>
          <w:b/>
          <w:bCs/>
        </w:rPr>
        <w:t xml:space="preserve">maschine BM12 </w:t>
      </w:r>
      <w:r w:rsidR="00001C3D">
        <w:rPr>
          <w:b/>
          <w:bCs/>
        </w:rPr>
        <w:t xml:space="preserve">ist die erste, die </w:t>
      </w:r>
      <w:r w:rsidR="006D4A9E">
        <w:rPr>
          <w:b/>
          <w:bCs/>
        </w:rPr>
        <w:t xml:space="preserve">aus Draht mit 18 mm Durchmesser bis zu </w:t>
      </w:r>
      <w:r w:rsidR="00C94812">
        <w:rPr>
          <w:b/>
          <w:bCs/>
        </w:rPr>
        <w:t>7</w:t>
      </w:r>
      <w:r w:rsidR="006D4A9E">
        <w:rPr>
          <w:b/>
          <w:bCs/>
        </w:rPr>
        <w:t>0</w:t>
      </w:r>
      <w:r w:rsidR="00001C3D">
        <w:rPr>
          <w:b/>
          <w:bCs/>
        </w:rPr>
        <w:t xml:space="preserve"> Schrauben </w:t>
      </w:r>
      <w:r w:rsidR="006D4A9E">
        <w:rPr>
          <w:b/>
          <w:bCs/>
        </w:rPr>
        <w:t>pro Minute herstellt</w:t>
      </w:r>
      <w:r w:rsidR="00001C3D">
        <w:rPr>
          <w:b/>
          <w:bCs/>
        </w:rPr>
        <w:t>.</w:t>
      </w:r>
      <w:r w:rsidRPr="00B9478A">
        <w:rPr>
          <w:b/>
          <w:bCs/>
        </w:rPr>
        <w:t xml:space="preserve"> </w:t>
      </w:r>
      <w:r w:rsidR="00001C3D">
        <w:rPr>
          <w:b/>
          <w:bCs/>
        </w:rPr>
        <w:t xml:space="preserve">Die </w:t>
      </w:r>
      <w:r w:rsidR="006D4A9E">
        <w:rPr>
          <w:b/>
          <w:bCs/>
        </w:rPr>
        <w:t xml:space="preserve">ebenfalls </w:t>
      </w:r>
      <w:r w:rsidR="00001C3D">
        <w:rPr>
          <w:b/>
          <w:bCs/>
        </w:rPr>
        <w:t xml:space="preserve">neue </w:t>
      </w:r>
      <w:r w:rsidR="009556F6">
        <w:rPr>
          <w:b/>
          <w:bCs/>
        </w:rPr>
        <w:t>BM-</w:t>
      </w:r>
      <w:proofErr w:type="spellStart"/>
      <w:r w:rsidR="009556F6">
        <w:rPr>
          <w:b/>
          <w:bCs/>
        </w:rPr>
        <w:t>BiMetall</w:t>
      </w:r>
      <w:proofErr w:type="spellEnd"/>
      <w:r w:rsidR="00001C3D">
        <w:rPr>
          <w:b/>
          <w:bCs/>
        </w:rPr>
        <w:t xml:space="preserve"> produziert nach </w:t>
      </w:r>
      <w:r w:rsidR="009556F6">
        <w:rPr>
          <w:b/>
          <w:bCs/>
        </w:rPr>
        <w:t>dem All-In-One-</w:t>
      </w:r>
      <w:r w:rsidR="00001C3D">
        <w:rPr>
          <w:b/>
          <w:bCs/>
        </w:rPr>
        <w:t xml:space="preserve">Prinzip </w:t>
      </w:r>
      <w:r w:rsidR="00391A19">
        <w:rPr>
          <w:b/>
          <w:bCs/>
        </w:rPr>
        <w:t xml:space="preserve">automatisch bis zu </w:t>
      </w:r>
      <w:r w:rsidR="004978CC">
        <w:rPr>
          <w:b/>
          <w:bCs/>
        </w:rPr>
        <w:t>100</w:t>
      </w:r>
      <w:r w:rsidR="00391A19">
        <w:rPr>
          <w:b/>
          <w:bCs/>
        </w:rPr>
        <w:t xml:space="preserve"> </w:t>
      </w:r>
      <w:r w:rsidR="00001C3D">
        <w:rPr>
          <w:b/>
          <w:bCs/>
        </w:rPr>
        <w:t>Bimetall-Schrauben</w:t>
      </w:r>
      <w:r w:rsidRPr="00B9478A">
        <w:rPr>
          <w:b/>
          <w:bCs/>
        </w:rPr>
        <w:t xml:space="preserve"> </w:t>
      </w:r>
      <w:r w:rsidR="00391A19">
        <w:rPr>
          <w:b/>
          <w:bCs/>
        </w:rPr>
        <w:t>pro Minute</w:t>
      </w:r>
      <w:r w:rsidR="00001C3D">
        <w:rPr>
          <w:b/>
          <w:bCs/>
        </w:rPr>
        <w:t>.</w:t>
      </w:r>
    </w:p>
    <w:p w14:paraId="1B887E42" w14:textId="40846731" w:rsidR="00B9478A" w:rsidRDefault="00B9478A" w:rsidP="00B9478A">
      <w:pPr>
        <w:pStyle w:val="berschrift3"/>
        <w:ind w:right="1699"/>
      </w:pPr>
      <w:r w:rsidRPr="00B9478A">
        <w:t>Schraubenmaschine BM12</w:t>
      </w:r>
    </w:p>
    <w:p w14:paraId="357A53F2" w14:textId="6219D282" w:rsidR="00B9478A" w:rsidRDefault="00B9478A" w:rsidP="00B9478A">
      <w:pPr>
        <w:ind w:right="1415"/>
      </w:pPr>
      <w:r>
        <w:t xml:space="preserve">Mit der neuen </w:t>
      </w:r>
      <w:r w:rsidRPr="00391A19">
        <w:t>Schraubenmaschine</w:t>
      </w:r>
      <w:r>
        <w:t xml:space="preserve"> BM12 erweiter</w:t>
      </w:r>
      <w:r w:rsidR="00391A19">
        <w:t>t Amba</w:t>
      </w:r>
      <w:r>
        <w:t xml:space="preserve"> das Produktspektrum </w:t>
      </w:r>
      <w:r w:rsidR="00391A19">
        <w:t>seiner</w:t>
      </w:r>
      <w:r>
        <w:t xml:space="preserve"> All-in-</w:t>
      </w:r>
      <w:r w:rsidR="00B1594C">
        <w:t>One</w:t>
      </w:r>
      <w:r>
        <w:t xml:space="preserve">-Maschinen auf Drahtdurchmesser bis zu 18 mm. Draht mit einem Durchmesser bis zu 12 mm </w:t>
      </w:r>
      <w:r w:rsidR="00EB4FF3">
        <w:t xml:space="preserve">formt die neue </w:t>
      </w:r>
      <w:r w:rsidR="00A979CE">
        <w:t xml:space="preserve">Anlage </w:t>
      </w:r>
      <w:r>
        <w:t>wie bisher kalt um</w:t>
      </w:r>
      <w:r w:rsidR="00724729">
        <w:t>.</w:t>
      </w:r>
      <w:r w:rsidR="00724729" w:rsidRPr="00724729">
        <w:t xml:space="preserve"> </w:t>
      </w:r>
      <w:r w:rsidR="00724729">
        <w:t xml:space="preserve">Neu ist das Warmumformen: </w:t>
      </w:r>
      <w:r w:rsidR="00EB4FF3">
        <w:t xml:space="preserve">Schrauben mit einem </w:t>
      </w:r>
      <w:r w:rsidR="00B1594C">
        <w:t>Drahtd</w:t>
      </w:r>
      <w:r w:rsidR="00EB4FF3">
        <w:t>urchmesser zwischen 12 und 18 mm werden v</w:t>
      </w:r>
      <w:r w:rsidR="00724729">
        <w:t xml:space="preserve">or dem Stauchen </w:t>
      </w:r>
      <w:r w:rsidR="00EB4FF3">
        <w:t xml:space="preserve">in </w:t>
      </w:r>
      <w:r w:rsidR="00724729">
        <w:t>der Maschine induktiv erwärmt</w:t>
      </w:r>
      <w:r>
        <w:t xml:space="preserve">. </w:t>
      </w:r>
      <w:r w:rsidR="00B1594C">
        <w:t xml:space="preserve">Dabei sind Vorwärmtemperaturen des Umformbereichs von </w:t>
      </w:r>
      <w:r w:rsidR="00590972">
        <w:t>bis zu</w:t>
      </w:r>
      <w:r w:rsidR="00B1594C">
        <w:t xml:space="preserve"> 1</w:t>
      </w:r>
      <w:r w:rsidR="00590972">
        <w:t>.</w:t>
      </w:r>
      <w:r w:rsidR="00B1594C">
        <w:t xml:space="preserve">200 °C realisierbar. </w:t>
      </w:r>
      <w:r>
        <w:t>Die Maschine ist für eine Produktionsgeschwindigkeit von 50 bis 70 Teilen pro Minute ausgelegt.</w:t>
      </w:r>
    </w:p>
    <w:p w14:paraId="58463FE8" w14:textId="47E1043C" w:rsidR="00B9478A" w:rsidRDefault="00391A19" w:rsidP="00B9478A">
      <w:pPr>
        <w:ind w:right="1415"/>
      </w:pPr>
      <w:r>
        <w:t>D</w:t>
      </w:r>
      <w:r w:rsidR="00B9478A">
        <w:t>ie erste Maschine</w:t>
      </w:r>
      <w:r w:rsidR="00724729" w:rsidRPr="00724729">
        <w:t xml:space="preserve"> </w:t>
      </w:r>
      <w:r w:rsidR="00724729">
        <w:t>der neuen Serie</w:t>
      </w:r>
      <w:r>
        <w:t xml:space="preserve"> </w:t>
      </w:r>
      <w:r w:rsidR="00B9478A">
        <w:t xml:space="preserve">wird bis zu </w:t>
      </w:r>
      <w:r w:rsidR="009556F6">
        <w:t>60</w:t>
      </w:r>
      <w:r w:rsidR="00B9478A">
        <w:t xml:space="preserve">0 mm lange Schrauben mit einem </w:t>
      </w:r>
      <w:r w:rsidR="009556F6">
        <w:t>Gewinded</w:t>
      </w:r>
      <w:r w:rsidR="00B9478A">
        <w:t xml:space="preserve">urchmesser von </w:t>
      </w:r>
      <w:r w:rsidR="009556F6">
        <w:t xml:space="preserve">mehr als </w:t>
      </w:r>
      <w:r w:rsidR="00B9478A">
        <w:t>1</w:t>
      </w:r>
      <w:r w:rsidR="009556F6">
        <w:t>9</w:t>
      </w:r>
      <w:r w:rsidR="00B9478A">
        <w:t xml:space="preserve"> mm direkt vom Draht herstellen. </w:t>
      </w:r>
      <w:r w:rsidR="00724729">
        <w:t>Sie</w:t>
      </w:r>
      <w:r w:rsidR="00B9478A">
        <w:t xml:space="preserve"> wird </w:t>
      </w:r>
      <w:r w:rsidR="00724729">
        <w:t xml:space="preserve">bei einem Kunden in den Vereinigten Staaten </w:t>
      </w:r>
      <w:r w:rsidR="00B9478A">
        <w:t>zwei alte</w:t>
      </w:r>
      <w:r w:rsidR="009556F6">
        <w:t xml:space="preserve"> Produktionsanlagen ersetzen, bei denen mehrere Maschinen verkettet sind und manuelle Beschickung an mehreren Stellen er</w:t>
      </w:r>
      <w:r w:rsidR="00CB2B94">
        <w:t>f</w:t>
      </w:r>
      <w:r w:rsidR="009556F6">
        <w:t>o</w:t>
      </w:r>
      <w:r w:rsidR="00CB2B94">
        <w:t>rd</w:t>
      </w:r>
      <w:r w:rsidR="009556F6">
        <w:t>ern.</w:t>
      </w:r>
      <w:r w:rsidR="00B9478A">
        <w:t xml:space="preserve"> Hier erzielt das All-in-</w:t>
      </w:r>
      <w:r w:rsidR="00B1594C">
        <w:t>One</w:t>
      </w:r>
      <w:r w:rsidR="00B9478A">
        <w:t xml:space="preserve">-Prinzip vom Abwickeln über das Richten und Schneiden über das Stauchen des Kopfes bis zum Aufwalzen des Gewindes deutliche Gewinne an </w:t>
      </w:r>
      <w:r w:rsidR="009556F6">
        <w:t>Produktivität</w:t>
      </w:r>
      <w:r w:rsidR="00B9478A">
        <w:t>.</w:t>
      </w:r>
      <w:r w:rsidR="009556F6">
        <w:t xml:space="preserve"> Auch der Flächenbedarf dieser Amba-Maschine ist deutlich reduziert</w:t>
      </w:r>
      <w:r w:rsidR="00B1594C">
        <w:t xml:space="preserve"> im Vergleich zu den aktuellen Produktionsanlagen</w:t>
      </w:r>
      <w:r w:rsidR="009556F6">
        <w:t>.</w:t>
      </w:r>
    </w:p>
    <w:p w14:paraId="4FF6A9DD" w14:textId="5C9157C7" w:rsidR="00B9478A" w:rsidRDefault="000B3367" w:rsidP="00B9478A">
      <w:pPr>
        <w:pStyle w:val="berschrift3"/>
      </w:pPr>
      <w:r>
        <w:t xml:space="preserve">Schraubenmaschine für </w:t>
      </w:r>
      <w:r w:rsidR="00B9478A">
        <w:t>Bi</w:t>
      </w:r>
      <w:r w:rsidR="0061439A">
        <w:t>m</w:t>
      </w:r>
      <w:r w:rsidR="00B9478A">
        <w:t>etall</w:t>
      </w:r>
      <w:r w:rsidR="0061439A">
        <w:t>s</w:t>
      </w:r>
      <w:r w:rsidR="00B9478A">
        <w:t>chrauben</w:t>
      </w:r>
    </w:p>
    <w:p w14:paraId="1E1895DB" w14:textId="3F096CE0" w:rsidR="000F213F" w:rsidRDefault="003345F2" w:rsidP="009E0617">
      <w:pPr>
        <w:ind w:right="1415"/>
      </w:pPr>
      <w:r>
        <w:t xml:space="preserve">Die neue </w:t>
      </w:r>
      <w:r w:rsidR="00CB2B94">
        <w:t>BM-</w:t>
      </w:r>
      <w:proofErr w:type="spellStart"/>
      <w:r w:rsidR="00CB2B94">
        <w:t>BiMetall</w:t>
      </w:r>
      <w:proofErr w:type="spellEnd"/>
      <w:r>
        <w:t xml:space="preserve"> stellt vollautomatisch – ebenfalls nach dem All-in-One Prinzip – pro Minute bis zu </w:t>
      </w:r>
      <w:r w:rsidR="000F213F">
        <w:t>100</w:t>
      </w:r>
      <w:r>
        <w:t xml:space="preserve"> s</w:t>
      </w:r>
      <w:r w:rsidRPr="00CB126A">
        <w:t>elbstbohrende Bimetall</w:t>
      </w:r>
      <w:r w:rsidR="0061439A">
        <w:t>-S</w:t>
      </w:r>
      <w:r w:rsidRPr="00CB126A">
        <w:t xml:space="preserve">chrauben </w:t>
      </w:r>
      <w:r w:rsidR="00CB2B94">
        <w:t>her</w:t>
      </w:r>
      <w:r w:rsidR="00B1594C">
        <w:t>.</w:t>
      </w:r>
      <w:r w:rsidR="00CB2B94">
        <w:t xml:space="preserve"> </w:t>
      </w:r>
      <w:r w:rsidR="00B1594C">
        <w:t>D</w:t>
      </w:r>
      <w:r w:rsidR="00CB2B94">
        <w:t>ie</w:t>
      </w:r>
      <w:r w:rsidR="00B1594C">
        <w:t>se Spezialschrauben werden</w:t>
      </w:r>
      <w:r w:rsidR="00CB2B94">
        <w:t xml:space="preserve"> z</w:t>
      </w:r>
      <w:r w:rsidR="00590972">
        <w:t xml:space="preserve">um </w:t>
      </w:r>
      <w:r w:rsidR="00CB2B94">
        <w:t>B</w:t>
      </w:r>
      <w:r w:rsidR="00590972">
        <w:t>eispiel</w:t>
      </w:r>
      <w:r w:rsidR="00CB2B94">
        <w:t xml:space="preserve"> für </w:t>
      </w:r>
      <w:r>
        <w:t>d</w:t>
      </w:r>
      <w:r w:rsidR="00CB2B94">
        <w:t>ie Montage von Profilblechen im Dach- und Fassadenbau</w:t>
      </w:r>
      <w:r w:rsidR="00B1594C">
        <w:t>, aber auch in der Solarindustrie zur</w:t>
      </w:r>
      <w:r>
        <w:t xml:space="preserve"> </w:t>
      </w:r>
      <w:r w:rsidR="00B1594C">
        <w:t>Befestigung von PV-Modulen eingesetzt</w:t>
      </w:r>
      <w:r>
        <w:t xml:space="preserve">. </w:t>
      </w:r>
      <w:r w:rsidR="004978CC">
        <w:t>D</w:t>
      </w:r>
      <w:r w:rsidR="000F4D7F">
        <w:t>ie</w:t>
      </w:r>
      <w:r w:rsidR="000F213F" w:rsidRPr="00F84646">
        <w:t xml:space="preserve"> Bohrspitze </w:t>
      </w:r>
      <w:r w:rsidR="004978CC" w:rsidRPr="00F84646">
        <w:t xml:space="preserve">besteht </w:t>
      </w:r>
      <w:r w:rsidR="000F213F" w:rsidRPr="00F84646">
        <w:t>aus gehärtetem Stahl</w:t>
      </w:r>
      <w:r w:rsidR="004978CC">
        <w:t xml:space="preserve">, der </w:t>
      </w:r>
      <w:r w:rsidR="000F4D7F">
        <w:t>Schaft</w:t>
      </w:r>
      <w:r w:rsidR="004978CC">
        <w:t xml:space="preserve"> </w:t>
      </w:r>
      <w:r w:rsidR="000F213F" w:rsidRPr="00F84646">
        <w:t>aus Edelstahl. Dadurch k</w:t>
      </w:r>
      <w:r w:rsidR="004978CC">
        <w:t>ö</w:t>
      </w:r>
      <w:r w:rsidR="000F213F" w:rsidRPr="00F84646">
        <w:t>nn</w:t>
      </w:r>
      <w:r w:rsidR="004978CC">
        <w:t>en die Schrauben</w:t>
      </w:r>
      <w:r w:rsidR="000F213F" w:rsidRPr="00F84646">
        <w:t xml:space="preserve"> ohne Vorbohren in einem Arbeitsschritt </w:t>
      </w:r>
      <w:r w:rsidR="00C94812">
        <w:t xml:space="preserve">montiert </w:t>
      </w:r>
      <w:r w:rsidR="000F213F" w:rsidRPr="00F84646">
        <w:t>werden.</w:t>
      </w:r>
    </w:p>
    <w:p w14:paraId="584016EA" w14:textId="7FE47307" w:rsidR="006F055D" w:rsidRDefault="003345F2" w:rsidP="006F055D">
      <w:pPr>
        <w:ind w:right="1415"/>
      </w:pPr>
      <w:r>
        <w:t>D</w:t>
      </w:r>
      <w:r w:rsidR="004978CC">
        <w:t>i</w:t>
      </w:r>
      <w:r>
        <w:t xml:space="preserve">e Produktion </w:t>
      </w:r>
      <w:r w:rsidR="00C94812">
        <w:t xml:space="preserve">von Bimetallschrauben </w:t>
      </w:r>
      <w:r w:rsidR="00B1594C">
        <w:t>erfolgt</w:t>
      </w:r>
      <w:r w:rsidR="00BA0AB1">
        <w:t>e bisher</w:t>
      </w:r>
      <w:r w:rsidR="00B1594C">
        <w:t xml:space="preserve"> auf verschiedenen, nicht voll automatisierten Maschinen</w:t>
      </w:r>
      <w:r w:rsidR="00CB126A">
        <w:t xml:space="preserve">. </w:t>
      </w:r>
      <w:r w:rsidR="000F4D7F">
        <w:t>Dem All-in-One-Prinzip von Amba entsprechend</w:t>
      </w:r>
      <w:r w:rsidR="000F6DDE">
        <w:t xml:space="preserve"> </w:t>
      </w:r>
      <w:r w:rsidR="00EC2C12" w:rsidRPr="002A4188">
        <w:t>werden</w:t>
      </w:r>
      <w:r w:rsidR="00B1594C">
        <w:t xml:space="preserve"> </w:t>
      </w:r>
      <w:r w:rsidR="000F6DDE">
        <w:t xml:space="preserve">alle </w:t>
      </w:r>
      <w:r w:rsidR="00212896">
        <w:t>Prozessschritte vo</w:t>
      </w:r>
      <w:r w:rsidR="00B1594C">
        <w:t xml:space="preserve">n der Materialzufuhr </w:t>
      </w:r>
      <w:r w:rsidR="000F213F">
        <w:t xml:space="preserve">über das </w:t>
      </w:r>
      <w:r w:rsidR="000F4D7F">
        <w:t xml:space="preserve">Formen des Kopfes, das </w:t>
      </w:r>
      <w:r w:rsidR="000F213F">
        <w:t>Verschweißen der Spitze aus Kohlenstoffstahl mit dem Edelstahldraht</w:t>
      </w:r>
      <w:r w:rsidR="00220691">
        <w:t>,</w:t>
      </w:r>
      <w:r w:rsidR="000F213F">
        <w:t xml:space="preserve"> </w:t>
      </w:r>
      <w:r w:rsidR="000F4D7F">
        <w:t>das Walzen des Gewinde</w:t>
      </w:r>
      <w:r w:rsidR="00FD258B">
        <w:t>s</w:t>
      </w:r>
      <w:r w:rsidR="000F4D7F">
        <w:t xml:space="preserve"> </w:t>
      </w:r>
      <w:r w:rsidR="00B1594C">
        <w:t xml:space="preserve">sowie das Kneifen und </w:t>
      </w:r>
      <w:r w:rsidR="00220691">
        <w:t xml:space="preserve">Härten der </w:t>
      </w:r>
      <w:r w:rsidR="00B1594C">
        <w:t>Bohrs</w:t>
      </w:r>
      <w:r w:rsidR="00220691">
        <w:t xml:space="preserve">pitze </w:t>
      </w:r>
      <w:r w:rsidR="000F6DDE">
        <w:t xml:space="preserve">in </w:t>
      </w:r>
      <w:r w:rsidR="000F6DDE" w:rsidRPr="00FD258B">
        <w:t>derselben Maschine</w:t>
      </w:r>
      <w:r w:rsidR="00B1594C">
        <w:t xml:space="preserve"> realisiert</w:t>
      </w:r>
      <w:r w:rsidR="000F6DDE">
        <w:t>.</w:t>
      </w:r>
      <w:r w:rsidR="004978CC">
        <w:t xml:space="preserve"> </w:t>
      </w:r>
    </w:p>
    <w:p w14:paraId="7686F225" w14:textId="386DE394" w:rsidR="00FB087D" w:rsidRDefault="000653AD" w:rsidP="009E0617">
      <w:pPr>
        <w:tabs>
          <w:tab w:val="clear" w:pos="180"/>
          <w:tab w:val="left" w:pos="8280"/>
        </w:tabs>
        <w:ind w:right="1415"/>
        <w:rPr>
          <w:b/>
          <w:bCs/>
          <w:color w:val="000000" w:themeColor="text1"/>
          <w:szCs w:val="20"/>
        </w:rPr>
      </w:pPr>
      <w:r>
        <w:rPr>
          <w:b/>
          <w:bCs/>
          <w:color w:val="000000" w:themeColor="text1"/>
          <w:szCs w:val="20"/>
        </w:rPr>
        <w:t>2.</w:t>
      </w:r>
      <w:r w:rsidR="0061439A">
        <w:rPr>
          <w:b/>
          <w:bCs/>
          <w:color w:val="000000" w:themeColor="text1"/>
          <w:szCs w:val="20"/>
        </w:rPr>
        <w:t>3</w:t>
      </w:r>
      <w:r>
        <w:rPr>
          <w:b/>
          <w:bCs/>
          <w:color w:val="000000" w:themeColor="text1"/>
          <w:szCs w:val="20"/>
        </w:rPr>
        <w:t>00</w:t>
      </w:r>
      <w:r w:rsidR="00FB087D" w:rsidRPr="006504D0">
        <w:rPr>
          <w:b/>
          <w:bCs/>
          <w:color w:val="000000" w:themeColor="text1"/>
          <w:szCs w:val="20"/>
        </w:rPr>
        <w:t xml:space="preserve"> Zeichen einschließlich Leerzeichen und Vorspann</w:t>
      </w:r>
    </w:p>
    <w:p w14:paraId="0AD3A9A9" w14:textId="5B7C2E4D" w:rsidR="003D3EDF" w:rsidRDefault="003207F5" w:rsidP="00C05DBE">
      <w:pPr>
        <w:tabs>
          <w:tab w:val="clear" w:pos="180"/>
          <w:tab w:val="left" w:pos="8280"/>
        </w:tabs>
        <w:ind w:right="1415"/>
        <w:jc w:val="center"/>
        <w:rPr>
          <w:b/>
          <w:bCs/>
          <w:color w:val="000000" w:themeColor="text1"/>
          <w:szCs w:val="20"/>
        </w:rPr>
      </w:pPr>
      <w:r>
        <w:rPr>
          <w:b/>
          <w:bCs/>
          <w:color w:val="000000" w:themeColor="text1"/>
          <w:szCs w:val="20"/>
        </w:rPr>
        <w:t>Amba auf der</w:t>
      </w:r>
      <w:r w:rsidR="00EC2ED9" w:rsidRPr="00EC2ED9">
        <w:rPr>
          <w:b/>
          <w:bCs/>
          <w:color w:val="000000" w:themeColor="text1"/>
          <w:szCs w:val="20"/>
        </w:rPr>
        <w:t xml:space="preserve"> WIRE </w:t>
      </w:r>
      <w:r>
        <w:rPr>
          <w:b/>
          <w:bCs/>
          <w:color w:val="000000" w:themeColor="text1"/>
          <w:szCs w:val="20"/>
        </w:rPr>
        <w:t>2024</w:t>
      </w:r>
      <w:r>
        <w:rPr>
          <w:b/>
          <w:bCs/>
          <w:color w:val="000000" w:themeColor="text1"/>
          <w:szCs w:val="20"/>
        </w:rPr>
        <w:br/>
      </w:r>
      <w:r w:rsidRPr="00EC2ED9">
        <w:rPr>
          <w:b/>
          <w:bCs/>
          <w:color w:val="000000" w:themeColor="text1"/>
          <w:szCs w:val="20"/>
        </w:rPr>
        <w:t xml:space="preserve">Düsseldorf </w:t>
      </w:r>
      <w:r w:rsidR="00EC2ED9" w:rsidRPr="00EC2ED9">
        <w:rPr>
          <w:b/>
          <w:bCs/>
          <w:color w:val="000000" w:themeColor="text1"/>
          <w:szCs w:val="20"/>
        </w:rPr>
        <w:t>15</w:t>
      </w:r>
      <w:r>
        <w:rPr>
          <w:b/>
          <w:bCs/>
          <w:color w:val="000000" w:themeColor="text1"/>
          <w:szCs w:val="20"/>
        </w:rPr>
        <w:t>.</w:t>
      </w:r>
      <w:r w:rsidR="00EC2ED9" w:rsidRPr="00EC2ED9">
        <w:rPr>
          <w:b/>
          <w:bCs/>
          <w:color w:val="000000" w:themeColor="text1"/>
          <w:szCs w:val="20"/>
        </w:rPr>
        <w:t xml:space="preserve"> </w:t>
      </w:r>
      <w:r>
        <w:rPr>
          <w:b/>
          <w:bCs/>
          <w:color w:val="000000" w:themeColor="text1"/>
          <w:szCs w:val="20"/>
        </w:rPr>
        <w:t>bis</w:t>
      </w:r>
      <w:r w:rsidR="00EC2ED9" w:rsidRPr="00EC2ED9">
        <w:rPr>
          <w:b/>
          <w:bCs/>
          <w:color w:val="000000" w:themeColor="text1"/>
          <w:szCs w:val="20"/>
        </w:rPr>
        <w:t xml:space="preserve"> 19</w:t>
      </w:r>
      <w:r>
        <w:rPr>
          <w:b/>
          <w:bCs/>
          <w:color w:val="000000" w:themeColor="text1"/>
          <w:szCs w:val="20"/>
        </w:rPr>
        <w:t>.</w:t>
      </w:r>
      <w:r w:rsidR="00EC2ED9" w:rsidRPr="00EC2ED9">
        <w:rPr>
          <w:b/>
          <w:bCs/>
          <w:color w:val="000000" w:themeColor="text1"/>
          <w:szCs w:val="20"/>
        </w:rPr>
        <w:t xml:space="preserve"> April 2024</w:t>
      </w:r>
      <w:r>
        <w:rPr>
          <w:b/>
          <w:bCs/>
          <w:color w:val="000000" w:themeColor="text1"/>
          <w:szCs w:val="20"/>
        </w:rPr>
        <w:br/>
      </w:r>
      <w:r w:rsidR="00EC2ED9" w:rsidRPr="00EC2ED9">
        <w:rPr>
          <w:b/>
          <w:bCs/>
          <w:color w:val="000000" w:themeColor="text1"/>
          <w:szCs w:val="20"/>
        </w:rPr>
        <w:t>Halle 16, Stand H58</w:t>
      </w:r>
    </w:p>
    <w:tbl>
      <w:tblPr>
        <w:tblStyle w:val="Tabellenraster"/>
        <w:tblW w:w="0" w:type="auto"/>
        <w:tblInd w:w="-5" w:type="dxa"/>
        <w:tblLook w:val="04A0" w:firstRow="1" w:lastRow="0" w:firstColumn="1" w:lastColumn="0" w:noHBand="0" w:noVBand="1"/>
      </w:tblPr>
      <w:tblGrid>
        <w:gridCol w:w="4253"/>
        <w:gridCol w:w="4394"/>
      </w:tblGrid>
      <w:tr w:rsidR="0061543D" w14:paraId="514D18B9" w14:textId="77777777" w:rsidTr="00EA678F">
        <w:tc>
          <w:tcPr>
            <w:tcW w:w="4253" w:type="dxa"/>
            <w:tcBorders>
              <w:top w:val="single" w:sz="4" w:space="0" w:color="auto"/>
              <w:left w:val="single" w:sz="4" w:space="0" w:color="auto"/>
              <w:bottom w:val="single" w:sz="4" w:space="0" w:color="auto"/>
              <w:right w:val="single" w:sz="4" w:space="0" w:color="auto"/>
            </w:tcBorders>
            <w:hideMark/>
          </w:tcPr>
          <w:p w14:paraId="38EFC4C6" w14:textId="77777777" w:rsidR="0061543D" w:rsidRDefault="0061543D" w:rsidP="0018196F">
            <w:pPr>
              <w:keepNext/>
              <w:keepLines/>
              <w:spacing w:before="60"/>
              <w:ind w:right="175"/>
              <w:rPr>
                <w:b/>
                <w:bCs/>
                <w:sz w:val="20"/>
                <w:szCs w:val="18"/>
              </w:rPr>
            </w:pPr>
            <w:r>
              <w:rPr>
                <w:b/>
                <w:bCs/>
                <w:sz w:val="20"/>
                <w:szCs w:val="18"/>
              </w:rPr>
              <w:lastRenderedPageBreak/>
              <w:t>Kontakt:</w:t>
            </w:r>
          </w:p>
          <w:p w14:paraId="615CC143" w14:textId="7FB8B5A5" w:rsidR="0061543D" w:rsidRPr="0061543D" w:rsidRDefault="0061543D" w:rsidP="0018196F">
            <w:pPr>
              <w:keepLines/>
              <w:ind w:right="175"/>
              <w:rPr>
                <w:b/>
                <w:bCs/>
                <w:sz w:val="20"/>
                <w:szCs w:val="20"/>
              </w:rPr>
            </w:pPr>
            <w:r w:rsidRPr="0061543D">
              <w:rPr>
                <w:sz w:val="20"/>
                <w:szCs w:val="20"/>
              </w:rPr>
              <w:t>Aachener Maschinenbau GmbH</w:t>
            </w:r>
            <w:r w:rsidRPr="0061543D">
              <w:rPr>
                <w:sz w:val="20"/>
                <w:szCs w:val="20"/>
              </w:rPr>
              <w:br/>
            </w:r>
            <w:r w:rsidRPr="0061543D">
              <w:rPr>
                <w:sz w:val="20"/>
                <w:szCs w:val="20"/>
              </w:rPr>
              <w:br/>
            </w:r>
            <w:r w:rsidRPr="0061543D">
              <w:rPr>
                <w:sz w:val="20"/>
                <w:szCs w:val="20"/>
              </w:rPr>
              <w:br/>
              <w:t>Lars Henning</w:t>
            </w:r>
            <w:r w:rsidR="009E3F8B">
              <w:rPr>
                <w:sz w:val="20"/>
                <w:szCs w:val="20"/>
              </w:rPr>
              <w:t xml:space="preserve">, </w:t>
            </w:r>
            <w:r w:rsidR="00856248">
              <w:rPr>
                <w:sz w:val="20"/>
                <w:szCs w:val="20"/>
              </w:rPr>
              <w:t>Geschäftsführer</w:t>
            </w:r>
            <w:r w:rsidRPr="0061543D">
              <w:rPr>
                <w:sz w:val="20"/>
                <w:szCs w:val="20"/>
              </w:rPr>
              <w:br/>
              <w:t>Werner-von-Siemens-Straße 17-19</w:t>
            </w:r>
            <w:r w:rsidRPr="0061543D">
              <w:rPr>
                <w:sz w:val="20"/>
                <w:szCs w:val="20"/>
              </w:rPr>
              <w:br/>
              <w:t>52477 Alsdorf</w:t>
            </w:r>
            <w:r w:rsidRPr="0061543D">
              <w:rPr>
                <w:sz w:val="20"/>
                <w:szCs w:val="20"/>
              </w:rPr>
              <w:br/>
              <w:t>Tel: +49 2404 551289-38</w:t>
            </w:r>
            <w:r w:rsidRPr="0061543D">
              <w:rPr>
                <w:sz w:val="20"/>
                <w:szCs w:val="20"/>
              </w:rPr>
              <w:br/>
              <w:t>www.amba.de</w:t>
            </w:r>
            <w:r w:rsidRPr="0061543D">
              <w:rPr>
                <w:sz w:val="20"/>
                <w:szCs w:val="20"/>
              </w:rPr>
              <w:br/>
            </w:r>
            <w:hyperlink r:id="rId8" w:history="1">
              <w:r w:rsidRPr="0061543D">
                <w:rPr>
                  <w:sz w:val="20"/>
                  <w:szCs w:val="20"/>
                </w:rPr>
                <w:t>henning@amba.de</w:t>
              </w:r>
            </w:hyperlink>
          </w:p>
        </w:tc>
        <w:tc>
          <w:tcPr>
            <w:tcW w:w="4394" w:type="dxa"/>
            <w:tcBorders>
              <w:top w:val="single" w:sz="4" w:space="0" w:color="auto"/>
              <w:left w:val="single" w:sz="4" w:space="0" w:color="auto"/>
              <w:bottom w:val="single" w:sz="4" w:space="0" w:color="auto"/>
              <w:right w:val="single" w:sz="4" w:space="0" w:color="auto"/>
            </w:tcBorders>
            <w:hideMark/>
          </w:tcPr>
          <w:p w14:paraId="3E6EFF4E" w14:textId="77777777" w:rsidR="0061543D" w:rsidRDefault="0061543D" w:rsidP="0018196F">
            <w:pPr>
              <w:keepNext/>
              <w:keepLines/>
              <w:tabs>
                <w:tab w:val="left" w:pos="900"/>
              </w:tabs>
              <w:spacing w:before="60"/>
              <w:ind w:right="34"/>
              <w:rPr>
                <w:b/>
                <w:bCs/>
                <w:sz w:val="20"/>
                <w:szCs w:val="18"/>
              </w:rPr>
            </w:pPr>
            <w:r>
              <w:rPr>
                <w:b/>
                <w:bCs/>
                <w:sz w:val="20"/>
                <w:szCs w:val="18"/>
              </w:rPr>
              <w:t>Ansprechpartner für die Redaktion:</w:t>
            </w:r>
          </w:p>
          <w:p w14:paraId="4345369E" w14:textId="6C1D8555" w:rsidR="0061543D" w:rsidRPr="0061543D" w:rsidRDefault="0061543D" w:rsidP="0018196F">
            <w:pPr>
              <w:keepLines/>
              <w:ind w:right="34"/>
              <w:rPr>
                <w:b/>
                <w:bCs/>
                <w:sz w:val="20"/>
                <w:szCs w:val="20"/>
              </w:rPr>
            </w:pPr>
            <w:proofErr w:type="gramStart"/>
            <w:r w:rsidRPr="0061543D">
              <w:rPr>
                <w:sz w:val="20"/>
                <w:szCs w:val="20"/>
              </w:rPr>
              <w:t>VIP Kommunikation</w:t>
            </w:r>
            <w:proofErr w:type="gramEnd"/>
            <w:r w:rsidRPr="0061543D">
              <w:rPr>
                <w:sz w:val="20"/>
                <w:szCs w:val="20"/>
              </w:rPr>
              <w:br/>
              <w:t>Die Content-Agentur für die komplexen Technik-Themen</w:t>
            </w:r>
            <w:r w:rsidRPr="0061543D">
              <w:rPr>
                <w:sz w:val="20"/>
                <w:szCs w:val="20"/>
              </w:rPr>
              <w:br/>
              <w:t>Dr.-Ing. Uwe Stein</w:t>
            </w:r>
            <w:r w:rsidR="00856248">
              <w:rPr>
                <w:sz w:val="20"/>
                <w:szCs w:val="20"/>
              </w:rPr>
              <w:br/>
            </w:r>
            <w:r w:rsidRPr="0061543D">
              <w:rPr>
                <w:sz w:val="20"/>
                <w:szCs w:val="20"/>
              </w:rPr>
              <w:t>Dennewartstraße 25-27</w:t>
            </w:r>
            <w:r w:rsidRPr="0061543D">
              <w:rPr>
                <w:sz w:val="20"/>
                <w:szCs w:val="20"/>
              </w:rPr>
              <w:br/>
              <w:t>52068 Aachen</w:t>
            </w:r>
            <w:r w:rsidRPr="0061543D">
              <w:rPr>
                <w:sz w:val="20"/>
                <w:szCs w:val="20"/>
              </w:rPr>
              <w:br/>
              <w:t>Tel: +49 241 89468-55</w:t>
            </w:r>
            <w:r w:rsidRPr="0061543D">
              <w:rPr>
                <w:sz w:val="20"/>
                <w:szCs w:val="20"/>
              </w:rPr>
              <w:br/>
            </w:r>
            <w:hyperlink r:id="rId9" w:history="1">
              <w:r w:rsidRPr="0061543D">
                <w:rPr>
                  <w:sz w:val="20"/>
                  <w:szCs w:val="20"/>
                </w:rPr>
                <w:t>www.vip-kommunikation.de</w:t>
              </w:r>
            </w:hyperlink>
            <w:r w:rsidRPr="0061543D">
              <w:rPr>
                <w:sz w:val="20"/>
                <w:szCs w:val="20"/>
              </w:rPr>
              <w:br/>
              <w:t>stein@vip-kommunikation.de</w:t>
            </w:r>
          </w:p>
        </w:tc>
      </w:tr>
    </w:tbl>
    <w:p w14:paraId="20C2FE13" w14:textId="628EAB14" w:rsidR="006C7CDB" w:rsidRPr="006C7CDB" w:rsidRDefault="00A84329" w:rsidP="009E3F8B">
      <w:pPr>
        <w:pStyle w:val="MMTopic1"/>
        <w:widowControl w:val="0"/>
        <w:numPr>
          <w:ilvl w:val="0"/>
          <w:numId w:val="0"/>
        </w:numPr>
        <w:spacing w:before="120" w:after="120"/>
        <w:ind w:right="1418"/>
      </w:pPr>
      <w:r w:rsidRPr="00C60F13">
        <w:t>Abbildung</w:t>
      </w:r>
      <w:r w:rsidR="00A82600">
        <w:t>en</w:t>
      </w:r>
      <w:r w:rsidR="005C7E9F">
        <w:br/>
      </w:r>
      <w:r w:rsidR="005C7E9F" w:rsidRPr="005C7E9F">
        <w:rPr>
          <w:sz w:val="24"/>
          <w:szCs w:val="24"/>
        </w:rPr>
        <w:t xml:space="preserve">Download hoch aufgelöster Bilder: </w:t>
      </w:r>
      <w:hyperlink r:id="rId10" w:history="1">
        <w:proofErr w:type="gramStart"/>
        <w:r w:rsidR="005C7E9F">
          <w:rPr>
            <w:rStyle w:val="Hyperlink"/>
            <w:rFonts w:cs="Arial"/>
            <w:sz w:val="24"/>
            <w:szCs w:val="24"/>
          </w:rPr>
          <w:t>AMBA P</w:t>
        </w:r>
        <w:r w:rsidR="005C7E9F" w:rsidRPr="005C7E9F">
          <w:rPr>
            <w:rStyle w:val="Hyperlink"/>
            <w:rFonts w:cs="Arial"/>
            <w:sz w:val="24"/>
            <w:szCs w:val="24"/>
          </w:rPr>
          <w:t>ressefoto</w:t>
        </w:r>
        <w:r w:rsidR="005C7E9F">
          <w:rPr>
            <w:rStyle w:val="Hyperlink"/>
            <w:rFonts w:cs="Arial"/>
            <w:sz w:val="24"/>
            <w:szCs w:val="24"/>
          </w:rPr>
          <w:t>s</w:t>
        </w:r>
        <w:proofErr w:type="gramEnd"/>
      </w:hyperlink>
    </w:p>
    <w:tbl>
      <w:tblPr>
        <w:tblStyle w:val="Tabellenraster"/>
        <w:tblpPr w:leftFromText="180" w:rightFromText="180" w:vertAnchor="text" w:tblpY="1"/>
        <w:tblOverlap w:val="never"/>
        <w:tblW w:w="8642" w:type="dxa"/>
        <w:tblLayout w:type="fixed"/>
        <w:tblLook w:val="04A0" w:firstRow="1" w:lastRow="0" w:firstColumn="1" w:lastColumn="0" w:noHBand="0" w:noVBand="1"/>
      </w:tblPr>
      <w:tblGrid>
        <w:gridCol w:w="4248"/>
        <w:gridCol w:w="4394"/>
      </w:tblGrid>
      <w:tr w:rsidR="00B23DA7" w:rsidRPr="00C60F13" w14:paraId="57135263" w14:textId="77777777" w:rsidTr="00EA678F">
        <w:tc>
          <w:tcPr>
            <w:tcW w:w="4248" w:type="dxa"/>
          </w:tcPr>
          <w:p w14:paraId="1652D87E" w14:textId="5A886EFE" w:rsidR="00B23DA7" w:rsidRPr="00063225" w:rsidRDefault="00B23DA7" w:rsidP="00C85242">
            <w:pPr>
              <w:pStyle w:val="MMTopic2"/>
              <w:widowControl w:val="0"/>
              <w:numPr>
                <w:ilvl w:val="0"/>
                <w:numId w:val="0"/>
              </w:numPr>
              <w:spacing w:before="60"/>
              <w:ind w:left="31" w:right="37"/>
              <w:rPr>
                <w:b w:val="0"/>
                <w:i w:val="0"/>
                <w:sz w:val="20"/>
                <w:szCs w:val="20"/>
              </w:rPr>
            </w:pPr>
            <w:r w:rsidRPr="00063225">
              <w:rPr>
                <w:b w:val="0"/>
                <w:i w:val="0"/>
                <w:sz w:val="20"/>
                <w:szCs w:val="20"/>
              </w:rPr>
              <w:t xml:space="preserve">Abb. </w:t>
            </w:r>
            <w:r w:rsidR="00371D6E">
              <w:rPr>
                <w:b w:val="0"/>
                <w:i w:val="0"/>
                <w:sz w:val="20"/>
                <w:szCs w:val="20"/>
              </w:rPr>
              <w:t>1</w:t>
            </w:r>
            <w:r w:rsidR="006B3DA9">
              <w:rPr>
                <w:b w:val="0"/>
                <w:i w:val="0"/>
                <w:sz w:val="20"/>
                <w:szCs w:val="20"/>
              </w:rPr>
              <w:t xml:space="preserve">: </w:t>
            </w:r>
            <w:r w:rsidR="00371D6E">
              <w:rPr>
                <w:b w:val="0"/>
                <w:i w:val="0"/>
                <w:sz w:val="20"/>
                <w:szCs w:val="20"/>
              </w:rPr>
              <w:t xml:space="preserve">Die neue </w:t>
            </w:r>
            <w:r w:rsidR="00DB737F">
              <w:rPr>
                <w:b w:val="0"/>
                <w:i w:val="0"/>
                <w:sz w:val="20"/>
                <w:szCs w:val="20"/>
              </w:rPr>
              <w:t xml:space="preserve">BM 12 </w:t>
            </w:r>
            <w:r w:rsidR="00C85242" w:rsidRPr="00C85242">
              <w:rPr>
                <w:b w:val="0"/>
                <w:i w:val="0"/>
                <w:sz w:val="20"/>
                <w:szCs w:val="20"/>
              </w:rPr>
              <w:t>ist die erste, die aus Draht mit 18 mm Durchmesser bis zu 70 Schrauben pro Minute herstellt</w:t>
            </w:r>
            <w:r w:rsidR="00EC2C12">
              <w:rPr>
                <w:b w:val="0"/>
                <w:i w:val="0"/>
                <w:sz w:val="20"/>
                <w:szCs w:val="20"/>
              </w:rPr>
              <w:t>.</w:t>
            </w:r>
          </w:p>
          <w:p w14:paraId="29713EE3" w14:textId="22052FCB" w:rsidR="00B23DA7" w:rsidRPr="00063225" w:rsidRDefault="00B23DA7" w:rsidP="00C85242">
            <w:pPr>
              <w:pStyle w:val="MMTopic2"/>
              <w:keepNext w:val="0"/>
              <w:widowControl w:val="0"/>
              <w:numPr>
                <w:ilvl w:val="0"/>
                <w:numId w:val="0"/>
              </w:numPr>
              <w:spacing w:before="60" w:after="120"/>
              <w:ind w:left="29" w:right="37" w:firstLine="2"/>
              <w:rPr>
                <w:b w:val="0"/>
                <w:iCs w:val="0"/>
                <w:sz w:val="20"/>
                <w:szCs w:val="20"/>
              </w:rPr>
            </w:pPr>
            <w:r w:rsidRPr="00DB737F">
              <w:rPr>
                <w:b w:val="0"/>
                <w:bCs w:val="0"/>
                <w:i w:val="0"/>
                <w:iCs w:val="0"/>
                <w:sz w:val="20"/>
                <w:szCs w:val="20"/>
              </w:rPr>
              <w:t>Dateiname:</w:t>
            </w:r>
            <w:r w:rsidRPr="00DB737F">
              <w:rPr>
                <w:b w:val="0"/>
                <w:bCs w:val="0"/>
                <w:i w:val="0"/>
                <w:iCs w:val="0"/>
                <w:sz w:val="20"/>
                <w:szCs w:val="20"/>
              </w:rPr>
              <w:br/>
            </w:r>
            <w:r w:rsidR="00191754" w:rsidRPr="00460093">
              <w:rPr>
                <w:b w:val="0"/>
                <w:i w:val="0"/>
                <w:sz w:val="20"/>
                <w:szCs w:val="20"/>
              </w:rPr>
              <w:t>Amba_BM_12_Maschinenansicht.jpg</w:t>
            </w:r>
          </w:p>
        </w:tc>
        <w:tc>
          <w:tcPr>
            <w:tcW w:w="4394" w:type="dxa"/>
          </w:tcPr>
          <w:p w14:paraId="78866666" w14:textId="5B48C11B" w:rsidR="00B23DA7" w:rsidRDefault="006544AA" w:rsidP="00856248">
            <w:pPr>
              <w:pStyle w:val="MMTopic1"/>
              <w:keepNext w:val="0"/>
              <w:widowControl w:val="0"/>
              <w:numPr>
                <w:ilvl w:val="0"/>
                <w:numId w:val="0"/>
              </w:numPr>
              <w:spacing w:before="120" w:after="120"/>
              <w:ind w:right="0"/>
              <w:jc w:val="center"/>
            </w:pPr>
            <w:r>
              <w:rPr>
                <w:noProof/>
                <w:sz w:val="24"/>
                <w:szCs w:val="24"/>
              </w:rPr>
              <w:drawing>
                <wp:inline distT="0" distB="0" distL="0" distR="0" wp14:anchorId="112511B6" wp14:editId="64B7CF38">
                  <wp:extent cx="1966211" cy="1096653"/>
                  <wp:effectExtent l="0" t="0" r="0" b="8255"/>
                  <wp:docPr id="17645685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68552" name="Grafik 1764568552"/>
                          <pic:cNvPicPr/>
                        </pic:nvPicPr>
                        <pic:blipFill rotWithShape="1">
                          <a:blip r:embed="rId11" cstate="email">
                            <a:extLst>
                              <a:ext uri="{28A0092B-C50C-407E-A947-70E740481C1C}">
                                <a14:useLocalDpi xmlns:a14="http://schemas.microsoft.com/office/drawing/2010/main"/>
                              </a:ext>
                            </a:extLst>
                          </a:blip>
                          <a:srcRect t="10774"/>
                          <a:stretch/>
                        </pic:blipFill>
                        <pic:spPr bwMode="auto">
                          <a:xfrm>
                            <a:off x="0" y="0"/>
                            <a:ext cx="1982005" cy="1105462"/>
                          </a:xfrm>
                          <a:prstGeom prst="rect">
                            <a:avLst/>
                          </a:prstGeom>
                          <a:ln>
                            <a:noFill/>
                          </a:ln>
                          <a:extLst>
                            <a:ext uri="{53640926-AAD7-44D8-BBD7-CCE9431645EC}">
                              <a14:shadowObscured xmlns:a14="http://schemas.microsoft.com/office/drawing/2010/main"/>
                            </a:ext>
                          </a:extLst>
                        </pic:spPr>
                      </pic:pic>
                    </a:graphicData>
                  </a:graphic>
                </wp:inline>
              </w:drawing>
            </w:r>
          </w:p>
        </w:tc>
      </w:tr>
      <w:tr w:rsidR="00C37E09" w:rsidRPr="00C60F13" w14:paraId="5D3AF81A" w14:textId="77777777" w:rsidTr="00EA678F">
        <w:tc>
          <w:tcPr>
            <w:tcW w:w="4248" w:type="dxa"/>
          </w:tcPr>
          <w:p w14:paraId="4851DE4B" w14:textId="7D58AEF8" w:rsidR="006B3DA9" w:rsidRPr="006B3DA9" w:rsidRDefault="006B3DA9" w:rsidP="00C85242">
            <w:pPr>
              <w:keepNext/>
              <w:widowControl w:val="0"/>
              <w:tabs>
                <w:tab w:val="clear" w:pos="180"/>
              </w:tabs>
              <w:spacing w:before="60" w:after="60"/>
              <w:ind w:left="31" w:right="37"/>
              <w:outlineLvl w:val="1"/>
              <w:rPr>
                <w:bCs/>
                <w:iCs/>
                <w:sz w:val="20"/>
                <w:szCs w:val="20"/>
              </w:rPr>
            </w:pPr>
            <w:r w:rsidRPr="006B3DA9">
              <w:rPr>
                <w:bCs/>
                <w:iCs/>
                <w:sz w:val="20"/>
                <w:szCs w:val="20"/>
              </w:rPr>
              <w:t xml:space="preserve">Abb. </w:t>
            </w:r>
            <w:r w:rsidR="00DB737F">
              <w:rPr>
                <w:bCs/>
                <w:iCs/>
                <w:sz w:val="20"/>
                <w:szCs w:val="20"/>
              </w:rPr>
              <w:t>2</w:t>
            </w:r>
            <w:r w:rsidRPr="006B3DA9">
              <w:rPr>
                <w:bCs/>
                <w:iCs/>
                <w:sz w:val="20"/>
                <w:szCs w:val="20"/>
              </w:rPr>
              <w:t>:</w:t>
            </w:r>
            <w:r w:rsidR="00460093">
              <w:t xml:space="preserve"> </w:t>
            </w:r>
            <w:r w:rsidR="00734518">
              <w:rPr>
                <w:bCs/>
                <w:iCs/>
                <w:sz w:val="20"/>
                <w:szCs w:val="20"/>
              </w:rPr>
              <w:t>In den</w:t>
            </w:r>
            <w:r w:rsidR="00460093" w:rsidRPr="00460093">
              <w:rPr>
                <w:bCs/>
                <w:iCs/>
                <w:sz w:val="20"/>
                <w:szCs w:val="20"/>
              </w:rPr>
              <w:t xml:space="preserve"> </w:t>
            </w:r>
            <w:r w:rsidR="00191754">
              <w:rPr>
                <w:bCs/>
                <w:iCs/>
                <w:sz w:val="20"/>
                <w:szCs w:val="20"/>
              </w:rPr>
              <w:t>All-in-One Schraubenm</w:t>
            </w:r>
            <w:r w:rsidR="00460093" w:rsidRPr="00460093">
              <w:rPr>
                <w:bCs/>
                <w:iCs/>
                <w:sz w:val="20"/>
                <w:szCs w:val="20"/>
              </w:rPr>
              <w:t>aschine</w:t>
            </w:r>
            <w:r w:rsidR="00191754">
              <w:rPr>
                <w:bCs/>
                <w:iCs/>
                <w:sz w:val="20"/>
                <w:szCs w:val="20"/>
              </w:rPr>
              <w:t xml:space="preserve">n </w:t>
            </w:r>
            <w:r w:rsidR="00734518">
              <w:rPr>
                <w:bCs/>
                <w:iCs/>
                <w:sz w:val="20"/>
                <w:szCs w:val="20"/>
              </w:rPr>
              <w:t xml:space="preserve">erfolgen alle Fertigungsschritte vom </w:t>
            </w:r>
            <w:r w:rsidR="00734518" w:rsidRPr="00734518">
              <w:rPr>
                <w:bCs/>
                <w:iCs/>
                <w:sz w:val="20"/>
                <w:szCs w:val="20"/>
              </w:rPr>
              <w:t>Abwickeln</w:t>
            </w:r>
            <w:r w:rsidR="00734518">
              <w:rPr>
                <w:bCs/>
                <w:iCs/>
                <w:sz w:val="20"/>
                <w:szCs w:val="20"/>
              </w:rPr>
              <w:t xml:space="preserve"> des Drahtes </w:t>
            </w:r>
            <w:r w:rsidR="00734518" w:rsidRPr="00734518">
              <w:rPr>
                <w:bCs/>
                <w:iCs/>
                <w:sz w:val="20"/>
                <w:szCs w:val="20"/>
              </w:rPr>
              <w:t>bis zum Aufwalzen des Gewindes</w:t>
            </w:r>
            <w:r w:rsidR="00734518">
              <w:rPr>
                <w:bCs/>
                <w:iCs/>
                <w:sz w:val="20"/>
                <w:szCs w:val="20"/>
              </w:rPr>
              <w:t xml:space="preserve"> in derselben Maschine</w:t>
            </w:r>
            <w:r w:rsidR="00460093" w:rsidRPr="00460093">
              <w:rPr>
                <w:bCs/>
                <w:iCs/>
                <w:sz w:val="20"/>
                <w:szCs w:val="20"/>
              </w:rPr>
              <w:t>.</w:t>
            </w:r>
          </w:p>
          <w:p w14:paraId="36B32179" w14:textId="3C07518B" w:rsidR="00C37E09" w:rsidRPr="00063225" w:rsidRDefault="006B3DA9" w:rsidP="00C85242">
            <w:pPr>
              <w:pStyle w:val="MMTopic2"/>
              <w:keepNext w:val="0"/>
              <w:widowControl w:val="0"/>
              <w:numPr>
                <w:ilvl w:val="0"/>
                <w:numId w:val="0"/>
              </w:numPr>
              <w:spacing w:before="60" w:after="120"/>
              <w:ind w:left="29" w:right="37" w:firstLine="2"/>
              <w:rPr>
                <w:b w:val="0"/>
                <w:i w:val="0"/>
                <w:sz w:val="20"/>
                <w:szCs w:val="20"/>
              </w:rPr>
            </w:pPr>
            <w:r w:rsidRPr="006B3DA9">
              <w:rPr>
                <w:b w:val="0"/>
                <w:bCs w:val="0"/>
                <w:i w:val="0"/>
                <w:iCs w:val="0"/>
                <w:sz w:val="20"/>
                <w:szCs w:val="20"/>
              </w:rPr>
              <w:t>Dateiname:</w:t>
            </w:r>
            <w:r w:rsidRPr="006B3DA9">
              <w:rPr>
                <w:b w:val="0"/>
                <w:bCs w:val="0"/>
                <w:i w:val="0"/>
                <w:iCs w:val="0"/>
                <w:sz w:val="20"/>
                <w:szCs w:val="20"/>
              </w:rPr>
              <w:br/>
            </w:r>
            <w:r w:rsidR="00191754" w:rsidRPr="00191754">
              <w:rPr>
                <w:b w:val="0"/>
                <w:i w:val="0"/>
                <w:sz w:val="20"/>
                <w:szCs w:val="20"/>
              </w:rPr>
              <w:t xml:space="preserve">Amba_IMG_1470_a.jpg </w:t>
            </w:r>
          </w:p>
        </w:tc>
        <w:tc>
          <w:tcPr>
            <w:tcW w:w="4394" w:type="dxa"/>
          </w:tcPr>
          <w:p w14:paraId="1117E864" w14:textId="772B0010" w:rsidR="00C37E09" w:rsidRPr="00A84D72" w:rsidRDefault="006544AA" w:rsidP="00856248">
            <w:pPr>
              <w:pStyle w:val="MMTopic1"/>
              <w:keepNext w:val="0"/>
              <w:widowControl w:val="0"/>
              <w:numPr>
                <w:ilvl w:val="0"/>
                <w:numId w:val="0"/>
              </w:numPr>
              <w:spacing w:before="120" w:after="120"/>
              <w:ind w:right="35"/>
              <w:jc w:val="center"/>
              <w:rPr>
                <w:sz w:val="24"/>
                <w:szCs w:val="24"/>
                <w:highlight w:val="yellow"/>
              </w:rPr>
            </w:pPr>
            <w:r>
              <w:rPr>
                <w:noProof/>
              </w:rPr>
              <w:drawing>
                <wp:inline distT="0" distB="0" distL="0" distR="0" wp14:anchorId="47AE5109" wp14:editId="25BB7800">
                  <wp:extent cx="1912523" cy="1046018"/>
                  <wp:effectExtent l="0" t="0" r="0" b="1905"/>
                  <wp:docPr id="15834482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8279" name="Grafik 1"/>
                          <pic:cNvPicPr/>
                        </pic:nvPicPr>
                        <pic:blipFill>
                          <a:blip r:embed="rId12" cstate="email">
                            <a:extLst>
                              <a:ext uri="{28A0092B-C50C-407E-A947-70E740481C1C}">
                                <a14:useLocalDpi xmlns:a14="http://schemas.microsoft.com/office/drawing/2010/main"/>
                              </a:ext>
                            </a:extLst>
                          </a:blip>
                          <a:stretch>
                            <a:fillRect/>
                          </a:stretch>
                        </pic:blipFill>
                        <pic:spPr>
                          <a:xfrm>
                            <a:off x="0" y="0"/>
                            <a:ext cx="1923942" cy="1052264"/>
                          </a:xfrm>
                          <a:prstGeom prst="rect">
                            <a:avLst/>
                          </a:prstGeom>
                        </pic:spPr>
                      </pic:pic>
                    </a:graphicData>
                  </a:graphic>
                </wp:inline>
              </w:drawing>
            </w:r>
          </w:p>
        </w:tc>
      </w:tr>
      <w:tr w:rsidR="004E50E1" w:rsidRPr="00C60F13" w14:paraId="11D7FACC" w14:textId="77777777" w:rsidTr="00EA678F">
        <w:tc>
          <w:tcPr>
            <w:tcW w:w="4248" w:type="dxa"/>
          </w:tcPr>
          <w:p w14:paraId="02C76AAB" w14:textId="1BD7BA37" w:rsidR="004E50E1" w:rsidRPr="004E50E1" w:rsidRDefault="004E50E1" w:rsidP="004E50E1">
            <w:pPr>
              <w:keepNext/>
              <w:widowControl w:val="0"/>
              <w:tabs>
                <w:tab w:val="clear" w:pos="180"/>
              </w:tabs>
              <w:spacing w:before="60" w:after="60"/>
              <w:ind w:left="31" w:right="37"/>
              <w:outlineLvl w:val="1"/>
              <w:rPr>
                <w:bCs/>
                <w:iCs/>
                <w:sz w:val="20"/>
                <w:szCs w:val="20"/>
              </w:rPr>
            </w:pPr>
            <w:r w:rsidRPr="004E50E1">
              <w:rPr>
                <w:bCs/>
                <w:iCs/>
                <w:sz w:val="20"/>
                <w:szCs w:val="20"/>
              </w:rPr>
              <w:t>Abb.</w:t>
            </w:r>
            <w:r>
              <w:rPr>
                <w:bCs/>
                <w:iCs/>
                <w:sz w:val="20"/>
                <w:szCs w:val="20"/>
              </w:rPr>
              <w:t xml:space="preserve"> 3</w:t>
            </w:r>
            <w:r w:rsidRPr="004E50E1">
              <w:rPr>
                <w:bCs/>
                <w:iCs/>
                <w:sz w:val="20"/>
                <w:szCs w:val="20"/>
              </w:rPr>
              <w:t xml:space="preserve">: </w:t>
            </w:r>
            <w:r w:rsidR="009E3F8B">
              <w:rPr>
                <w:bCs/>
                <w:iCs/>
                <w:sz w:val="20"/>
                <w:szCs w:val="20"/>
              </w:rPr>
              <w:t>In der</w:t>
            </w:r>
            <w:r w:rsidR="009E3F8B" w:rsidRPr="009E3F8B">
              <w:rPr>
                <w:bCs/>
                <w:iCs/>
                <w:sz w:val="20"/>
                <w:szCs w:val="20"/>
              </w:rPr>
              <w:t xml:space="preserve"> neue</w:t>
            </w:r>
            <w:r w:rsidR="009E3F8B">
              <w:rPr>
                <w:bCs/>
                <w:iCs/>
                <w:sz w:val="20"/>
                <w:szCs w:val="20"/>
              </w:rPr>
              <w:t>n</w:t>
            </w:r>
            <w:r w:rsidR="009E3F8B" w:rsidRPr="009E3F8B">
              <w:rPr>
                <w:bCs/>
                <w:iCs/>
                <w:sz w:val="20"/>
                <w:szCs w:val="20"/>
              </w:rPr>
              <w:t xml:space="preserve"> BM-</w:t>
            </w:r>
            <w:proofErr w:type="spellStart"/>
            <w:r w:rsidR="009E3F8B" w:rsidRPr="009E3F8B">
              <w:rPr>
                <w:bCs/>
                <w:iCs/>
                <w:sz w:val="20"/>
                <w:szCs w:val="20"/>
              </w:rPr>
              <w:t>BiMetall</w:t>
            </w:r>
            <w:proofErr w:type="spellEnd"/>
            <w:r w:rsidR="009E3F8B">
              <w:rPr>
                <w:bCs/>
                <w:iCs/>
                <w:sz w:val="20"/>
                <w:szCs w:val="20"/>
              </w:rPr>
              <w:t xml:space="preserve"> Maschine wird </w:t>
            </w:r>
            <w:r w:rsidR="009E3F8B" w:rsidRPr="009E3F8B">
              <w:rPr>
                <w:bCs/>
                <w:iCs/>
                <w:sz w:val="20"/>
                <w:szCs w:val="20"/>
              </w:rPr>
              <w:t>d</w:t>
            </w:r>
            <w:r w:rsidR="009E3F8B">
              <w:rPr>
                <w:bCs/>
                <w:iCs/>
                <w:sz w:val="20"/>
                <w:szCs w:val="20"/>
              </w:rPr>
              <w:t>i</w:t>
            </w:r>
            <w:r w:rsidR="009E3F8B" w:rsidRPr="009E3F8B">
              <w:rPr>
                <w:bCs/>
                <w:iCs/>
                <w:sz w:val="20"/>
                <w:szCs w:val="20"/>
              </w:rPr>
              <w:t xml:space="preserve">e Spitze aus Kohlenstoffstahl mit dem Edelstahldraht </w:t>
            </w:r>
            <w:r w:rsidR="00EA678F">
              <w:rPr>
                <w:bCs/>
                <w:iCs/>
                <w:sz w:val="20"/>
                <w:szCs w:val="20"/>
              </w:rPr>
              <w:t>verschweißt.</w:t>
            </w:r>
          </w:p>
          <w:p w14:paraId="3753D3E0" w14:textId="77777777" w:rsidR="004E50E1" w:rsidRPr="004E50E1" w:rsidRDefault="004E50E1" w:rsidP="004E50E1">
            <w:pPr>
              <w:keepNext/>
              <w:widowControl w:val="0"/>
              <w:tabs>
                <w:tab w:val="clear" w:pos="180"/>
              </w:tabs>
              <w:spacing w:before="60" w:after="60"/>
              <w:ind w:left="31" w:right="37"/>
              <w:outlineLvl w:val="1"/>
              <w:rPr>
                <w:bCs/>
                <w:iCs/>
                <w:sz w:val="20"/>
                <w:szCs w:val="20"/>
              </w:rPr>
            </w:pPr>
            <w:r w:rsidRPr="004E50E1">
              <w:rPr>
                <w:bCs/>
                <w:iCs/>
                <w:sz w:val="20"/>
                <w:szCs w:val="20"/>
              </w:rPr>
              <w:t>Dateiname:</w:t>
            </w:r>
          </w:p>
          <w:p w14:paraId="4BA6E200" w14:textId="5C8D96D5" w:rsidR="004E50E1" w:rsidRPr="006B3DA9" w:rsidRDefault="004E50E1" w:rsidP="004E50E1">
            <w:pPr>
              <w:keepNext/>
              <w:widowControl w:val="0"/>
              <w:tabs>
                <w:tab w:val="clear" w:pos="180"/>
              </w:tabs>
              <w:spacing w:before="60" w:after="60"/>
              <w:ind w:left="31" w:right="37"/>
              <w:outlineLvl w:val="1"/>
              <w:rPr>
                <w:bCs/>
                <w:iCs/>
                <w:sz w:val="20"/>
                <w:szCs w:val="20"/>
              </w:rPr>
            </w:pPr>
            <w:r w:rsidRPr="004E50E1">
              <w:rPr>
                <w:bCs/>
                <w:iCs/>
                <w:sz w:val="20"/>
                <w:szCs w:val="20"/>
              </w:rPr>
              <w:t>Amba_3_DSC06569</w:t>
            </w:r>
            <w:r>
              <w:rPr>
                <w:bCs/>
                <w:iCs/>
                <w:sz w:val="20"/>
                <w:szCs w:val="20"/>
              </w:rPr>
              <w:t>.j</w:t>
            </w:r>
            <w:r w:rsidRPr="004E50E1">
              <w:rPr>
                <w:bCs/>
                <w:iCs/>
                <w:sz w:val="20"/>
                <w:szCs w:val="20"/>
              </w:rPr>
              <w:t>pg</w:t>
            </w:r>
          </w:p>
        </w:tc>
        <w:tc>
          <w:tcPr>
            <w:tcW w:w="4394" w:type="dxa"/>
          </w:tcPr>
          <w:p w14:paraId="5C390093" w14:textId="0453E28F" w:rsidR="004E50E1" w:rsidRDefault="004E50E1" w:rsidP="00856248">
            <w:pPr>
              <w:pStyle w:val="MMTopic1"/>
              <w:keepNext w:val="0"/>
              <w:widowControl w:val="0"/>
              <w:numPr>
                <w:ilvl w:val="0"/>
                <w:numId w:val="0"/>
              </w:numPr>
              <w:spacing w:before="120" w:after="120"/>
              <w:ind w:right="35"/>
              <w:jc w:val="center"/>
              <w:rPr>
                <w:noProof/>
                <w:sz w:val="24"/>
                <w:szCs w:val="24"/>
              </w:rPr>
            </w:pPr>
            <w:r>
              <w:rPr>
                <w:noProof/>
                <w:sz w:val="24"/>
                <w:szCs w:val="24"/>
              </w:rPr>
              <w:drawing>
                <wp:inline distT="0" distB="0" distL="0" distR="0" wp14:anchorId="21273B0D" wp14:editId="4794778F">
                  <wp:extent cx="1009601" cy="1281305"/>
                  <wp:effectExtent l="0" t="0" r="635" b="0"/>
                  <wp:docPr id="3069942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94279" name="Grafik 306994279"/>
                          <pic:cNvPicPr/>
                        </pic:nvPicPr>
                        <pic:blipFill>
                          <a:blip r:embed="rId13" cstate="email">
                            <a:extLst>
                              <a:ext uri="{28A0092B-C50C-407E-A947-70E740481C1C}">
                                <a14:useLocalDpi xmlns:a14="http://schemas.microsoft.com/office/drawing/2010/main"/>
                              </a:ext>
                            </a:extLst>
                          </a:blip>
                          <a:stretch>
                            <a:fillRect/>
                          </a:stretch>
                        </pic:blipFill>
                        <pic:spPr>
                          <a:xfrm>
                            <a:off x="0" y="0"/>
                            <a:ext cx="1024114" cy="1299724"/>
                          </a:xfrm>
                          <a:prstGeom prst="rect">
                            <a:avLst/>
                          </a:prstGeom>
                        </pic:spPr>
                      </pic:pic>
                    </a:graphicData>
                  </a:graphic>
                </wp:inline>
              </w:drawing>
            </w:r>
          </w:p>
        </w:tc>
      </w:tr>
    </w:tbl>
    <w:bookmarkEnd w:id="0"/>
    <w:p w14:paraId="5C04D5CD" w14:textId="78B73D07" w:rsidR="00EA3564" w:rsidRPr="00EA3564" w:rsidRDefault="00EA3564" w:rsidP="00EA3564">
      <w:pPr>
        <w:pStyle w:val="TitelPI"/>
        <w:spacing w:before="120"/>
        <w:ind w:right="680"/>
        <w:rPr>
          <w:b w:val="0"/>
          <w:bCs/>
          <w:sz w:val="20"/>
          <w:szCs w:val="14"/>
        </w:rPr>
      </w:pPr>
      <w:r w:rsidRPr="00EA3564">
        <w:rPr>
          <w:b w:val="0"/>
          <w:bCs/>
          <w:sz w:val="20"/>
          <w:szCs w:val="14"/>
        </w:rPr>
        <w:t xml:space="preserve">Bildrechte: Amba Maschinenbau </w:t>
      </w:r>
      <w:r>
        <w:rPr>
          <w:b w:val="0"/>
          <w:bCs/>
          <w:sz w:val="20"/>
          <w:szCs w:val="14"/>
        </w:rPr>
        <w:t>G</w:t>
      </w:r>
      <w:r w:rsidRPr="00EA3564">
        <w:rPr>
          <w:b w:val="0"/>
          <w:bCs/>
          <w:sz w:val="20"/>
          <w:szCs w:val="14"/>
        </w:rPr>
        <w:t>mbH</w:t>
      </w:r>
    </w:p>
    <w:p w14:paraId="32CE6612" w14:textId="70FE04A3" w:rsidR="004E50E1" w:rsidRPr="004E50E1" w:rsidRDefault="004E50E1" w:rsidP="00EA3564">
      <w:pPr>
        <w:pStyle w:val="TitelPI"/>
        <w:spacing w:before="120"/>
        <w:ind w:right="680"/>
      </w:pPr>
      <w:r w:rsidRPr="004E50E1">
        <w:t>Über AMBA</w:t>
      </w:r>
    </w:p>
    <w:p w14:paraId="332E949C" w14:textId="77777777" w:rsidR="004E50E1" w:rsidRPr="004E50E1" w:rsidRDefault="004E50E1" w:rsidP="004E50E1">
      <w:pPr>
        <w:tabs>
          <w:tab w:val="clear" w:pos="180"/>
          <w:tab w:val="left" w:pos="8280"/>
        </w:tabs>
        <w:spacing w:before="120"/>
        <w:ind w:right="1415"/>
        <w:rPr>
          <w:sz w:val="18"/>
        </w:rPr>
      </w:pPr>
      <w:r w:rsidRPr="004E50E1">
        <w:rPr>
          <w:sz w:val="18"/>
        </w:rPr>
        <w:t>Die Aachener Maschinenbau GmbH – meist „AMBA“ genannt – wurde im Jahr 1908 im Umfeld der Aachener Nadelindustrie gegründet, die seinerzeit weltweit renommiert war. Seitdem hat sich das Unternehmen mehr und mehr zum international anerkannten Spezialisten für Maschinen zur Kaltumformung von Bauteilen aus Metall entwickelt.</w:t>
      </w:r>
    </w:p>
    <w:p w14:paraId="1D07F6DF" w14:textId="77777777" w:rsidR="004E50E1" w:rsidRPr="004E50E1" w:rsidRDefault="004E50E1" w:rsidP="004E50E1">
      <w:pPr>
        <w:tabs>
          <w:tab w:val="clear" w:pos="180"/>
          <w:tab w:val="left" w:pos="8280"/>
        </w:tabs>
        <w:spacing w:before="120"/>
        <w:ind w:right="1415"/>
        <w:rPr>
          <w:sz w:val="18"/>
        </w:rPr>
      </w:pPr>
      <w:r w:rsidRPr="004E50E1">
        <w:rPr>
          <w:sz w:val="18"/>
        </w:rPr>
        <w:t xml:space="preserve">Heute stellt AMBA vorwiegend Spezialmaschinen für die Produktion von langen Bauteilen her, deren Querschnitt sich über die Länge verändert – so zum Beispiel von Schrauben mit einer Länge zwischen 60 und 2.500 mm sowie von Rohren und Speichen. </w:t>
      </w:r>
    </w:p>
    <w:p w14:paraId="55968674" w14:textId="77777777" w:rsidR="004E50E1" w:rsidRPr="004E50E1" w:rsidRDefault="004E50E1" w:rsidP="004E50E1">
      <w:pPr>
        <w:tabs>
          <w:tab w:val="clear" w:pos="180"/>
          <w:tab w:val="left" w:pos="8280"/>
        </w:tabs>
        <w:spacing w:before="120"/>
        <w:ind w:right="1415"/>
        <w:rPr>
          <w:sz w:val="18"/>
        </w:rPr>
      </w:pPr>
      <w:r w:rsidRPr="004E50E1">
        <w:rPr>
          <w:sz w:val="18"/>
        </w:rPr>
        <w:t>Mit dem All-in-one-Prinzip ist AMBA der weltweit einzige Hersteller von Maschinen, der die kontinuierliche Fertigung langer oder komplexer Teile in einer einzigen Maschine realisiert: Vom Halbzeug – sei es Draht oder Rohr – bis zum fertigen, verpackten Produkt laufen alle Prozessschritte in einer Maschine ab – in der Branche unerreicht.</w:t>
      </w:r>
    </w:p>
    <w:p w14:paraId="46C7A6A9" w14:textId="0AB0E7E3" w:rsidR="00C20BBF" w:rsidRDefault="004E50E1" w:rsidP="004E50E1">
      <w:pPr>
        <w:tabs>
          <w:tab w:val="clear" w:pos="180"/>
          <w:tab w:val="left" w:pos="8280"/>
        </w:tabs>
        <w:spacing w:before="120"/>
        <w:ind w:right="1415"/>
        <w:rPr>
          <w:sz w:val="18"/>
        </w:rPr>
      </w:pPr>
      <w:r w:rsidRPr="004E50E1">
        <w:rPr>
          <w:sz w:val="18"/>
        </w:rPr>
        <w:t>Am heutigen Stammsitz des Unternehmens in Alsdorf in der Nähe von Aachen arbeiten 80 Mitarbeiter in Entwicklung, Konstruktion, Fertigung und Kundendienst.</w:t>
      </w:r>
    </w:p>
    <w:sectPr w:rsidR="00C20BBF" w:rsidSect="00B306E9">
      <w:headerReference w:type="default" r:id="rId14"/>
      <w:footerReference w:type="default" r:id="rId15"/>
      <w:type w:val="continuous"/>
      <w:pgSz w:w="11906" w:h="16838" w:code="9"/>
      <w:pgMar w:top="2127" w:right="282" w:bottom="993" w:left="1418" w:header="284"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55B5" w14:textId="77777777" w:rsidR="00B306E9" w:rsidRDefault="00B306E9">
      <w:r>
        <w:separator/>
      </w:r>
    </w:p>
  </w:endnote>
  <w:endnote w:type="continuationSeparator" w:id="0">
    <w:p w14:paraId="7429A69F" w14:textId="77777777" w:rsidR="00B306E9" w:rsidRDefault="00B3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755E4345" w:rsidR="00EC0FF8" w:rsidRPr="009556F6" w:rsidRDefault="006C512F" w:rsidP="006C512F">
    <w:pPr>
      <w:pStyle w:val="Fuzeile"/>
      <w:ind w:right="792"/>
      <w:rPr>
        <w:noProof/>
        <w:color w:val="BFBFBF" w:themeColor="background1" w:themeShade="BF"/>
        <w:sz w:val="12"/>
        <w:szCs w:val="16"/>
        <w:lang w:eastAsia="de-DE"/>
      </w:rPr>
    </w:pPr>
    <w:r>
      <w:rPr>
        <w:noProof/>
        <w:color w:val="BFBFBF" w:themeColor="background1" w:themeShade="BF"/>
        <w:sz w:val="12"/>
        <w:szCs w:val="16"/>
        <w:lang w:eastAsia="de-DE"/>
      </w:rPr>
      <w:fldChar w:fldCharType="begin"/>
    </w:r>
    <w:r>
      <w:rPr>
        <w:noProof/>
        <w:color w:val="BFBFBF" w:themeColor="background1" w:themeShade="BF"/>
        <w:sz w:val="12"/>
        <w:szCs w:val="16"/>
        <w:lang w:eastAsia="de-DE"/>
      </w:rPr>
      <w:instrText xml:space="preserve"> FILENAME   \* MERGEFORMAT </w:instrText>
    </w:r>
    <w:r>
      <w:rPr>
        <w:noProof/>
        <w:color w:val="BFBFBF" w:themeColor="background1" w:themeShade="BF"/>
        <w:sz w:val="12"/>
        <w:szCs w:val="16"/>
        <w:lang w:eastAsia="de-DE"/>
      </w:rPr>
      <w:fldChar w:fldCharType="separate"/>
    </w:r>
    <w:r w:rsidR="00BA3BED">
      <w:rPr>
        <w:noProof/>
        <w:color w:val="BFBFBF" w:themeColor="background1" w:themeShade="BF"/>
        <w:sz w:val="12"/>
        <w:szCs w:val="16"/>
        <w:lang w:eastAsia="de-DE"/>
      </w:rPr>
      <w:t>Amba-WIRE-2024-D-240118-fr.docx</w:t>
    </w:r>
    <w:r>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4211" w14:textId="77777777" w:rsidR="00B306E9" w:rsidRDefault="00B306E9">
      <w:r>
        <w:separator/>
      </w:r>
    </w:p>
  </w:footnote>
  <w:footnote w:type="continuationSeparator" w:id="0">
    <w:p w14:paraId="7C123A91" w14:textId="77777777" w:rsidR="00B306E9" w:rsidRDefault="00B3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3659B633">
          <wp:simplePos x="0" y="0"/>
          <wp:positionH relativeFrom="margin">
            <wp:posOffset>4380230</wp:posOffset>
          </wp:positionH>
          <wp:positionV relativeFrom="paragraph">
            <wp:posOffset>63500</wp:posOffset>
          </wp:positionV>
          <wp:extent cx="1212215" cy="892810"/>
          <wp:effectExtent l="0" t="0" r="6985" b="2540"/>
          <wp:wrapSquare wrapText="bothSides"/>
          <wp:docPr id="1838006317" name="Grafik 183800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cstate="email">
                    <a:extLst>
                      <a:ext uri="{28A0092B-C50C-407E-A947-70E740481C1C}">
                        <a14:useLocalDpi xmlns:a14="http://schemas.microsoft.com/office/drawing/2010/main"/>
                      </a:ext>
                    </a:extLst>
                  </a:blip>
                  <a:stretch>
                    <a:fillRect/>
                  </a:stretch>
                </pic:blipFill>
                <pic:spPr>
                  <a:xfrm>
                    <a:off x="0" y="0"/>
                    <a:ext cx="1212215" cy="892810"/>
                  </a:xfrm>
                  <a:prstGeom prst="rect">
                    <a:avLst/>
                  </a:prstGeom>
                </pic:spPr>
              </pic:pic>
            </a:graphicData>
          </a:graphic>
          <wp14:sizeRelH relativeFrom="page">
            <wp14:pctWidth>0</wp14:pctWidth>
          </wp14:sizeRelH>
          <wp14:sizeRelV relativeFrom="page">
            <wp14:pctHeight>0</wp14:pctHeight>
          </wp14:sizeRelV>
        </wp:anchor>
      </w:drawing>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ADE"/>
    <w:multiLevelType w:val="hybridMultilevel"/>
    <w:tmpl w:val="92A2F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B5D88"/>
    <w:multiLevelType w:val="hybridMultilevel"/>
    <w:tmpl w:val="E736C220"/>
    <w:lvl w:ilvl="0" w:tplc="4B9ACB64">
      <w:start w:val="1"/>
      <w:numFmt w:val="decimal"/>
      <w:pStyle w:val="berschrift1"/>
      <w:lvlText w:val="%1."/>
      <w:lvlJc w:val="left"/>
      <w:pPr>
        <w:tabs>
          <w:tab w:val="num" w:pos="3839"/>
        </w:tabs>
        <w:ind w:left="3839" w:hanging="360"/>
      </w:pPr>
      <w:rPr>
        <w:rFonts w:cs="Times New Roman"/>
      </w:rPr>
    </w:lvl>
    <w:lvl w:ilvl="1" w:tplc="04070019">
      <w:start w:val="1"/>
      <w:numFmt w:val="lowerLetter"/>
      <w:lvlText w:val="%2."/>
      <w:lvlJc w:val="left"/>
      <w:pPr>
        <w:tabs>
          <w:tab w:val="num" w:pos="4559"/>
        </w:tabs>
        <w:ind w:left="4559" w:hanging="360"/>
      </w:pPr>
      <w:rPr>
        <w:rFonts w:cs="Times New Roman"/>
      </w:rPr>
    </w:lvl>
    <w:lvl w:ilvl="2" w:tplc="0407001B">
      <w:start w:val="1"/>
      <w:numFmt w:val="lowerRoman"/>
      <w:lvlText w:val="%3."/>
      <w:lvlJc w:val="right"/>
      <w:pPr>
        <w:tabs>
          <w:tab w:val="num" w:pos="5279"/>
        </w:tabs>
        <w:ind w:left="5279" w:hanging="180"/>
      </w:pPr>
      <w:rPr>
        <w:rFonts w:cs="Times New Roman"/>
      </w:rPr>
    </w:lvl>
    <w:lvl w:ilvl="3" w:tplc="0407000F">
      <w:start w:val="1"/>
      <w:numFmt w:val="decimal"/>
      <w:lvlText w:val="%4."/>
      <w:lvlJc w:val="left"/>
      <w:pPr>
        <w:tabs>
          <w:tab w:val="num" w:pos="5999"/>
        </w:tabs>
        <w:ind w:left="5999" w:hanging="360"/>
      </w:pPr>
      <w:rPr>
        <w:rFonts w:cs="Times New Roman"/>
      </w:rPr>
    </w:lvl>
    <w:lvl w:ilvl="4" w:tplc="04070019">
      <w:start w:val="1"/>
      <w:numFmt w:val="lowerLetter"/>
      <w:lvlText w:val="%5."/>
      <w:lvlJc w:val="left"/>
      <w:pPr>
        <w:tabs>
          <w:tab w:val="num" w:pos="6719"/>
        </w:tabs>
        <w:ind w:left="6719" w:hanging="360"/>
      </w:pPr>
      <w:rPr>
        <w:rFonts w:cs="Times New Roman"/>
      </w:rPr>
    </w:lvl>
    <w:lvl w:ilvl="5" w:tplc="0407001B">
      <w:start w:val="1"/>
      <w:numFmt w:val="lowerRoman"/>
      <w:lvlText w:val="%6."/>
      <w:lvlJc w:val="right"/>
      <w:pPr>
        <w:tabs>
          <w:tab w:val="num" w:pos="7439"/>
        </w:tabs>
        <w:ind w:left="7439" w:hanging="180"/>
      </w:pPr>
      <w:rPr>
        <w:rFonts w:cs="Times New Roman"/>
      </w:rPr>
    </w:lvl>
    <w:lvl w:ilvl="6" w:tplc="0407000F">
      <w:start w:val="1"/>
      <w:numFmt w:val="decimal"/>
      <w:lvlText w:val="%7."/>
      <w:lvlJc w:val="left"/>
      <w:pPr>
        <w:tabs>
          <w:tab w:val="num" w:pos="8159"/>
        </w:tabs>
        <w:ind w:left="8159" w:hanging="360"/>
      </w:pPr>
      <w:rPr>
        <w:rFonts w:cs="Times New Roman"/>
      </w:rPr>
    </w:lvl>
    <w:lvl w:ilvl="7" w:tplc="04070019">
      <w:start w:val="1"/>
      <w:numFmt w:val="lowerLetter"/>
      <w:lvlText w:val="%8."/>
      <w:lvlJc w:val="left"/>
      <w:pPr>
        <w:tabs>
          <w:tab w:val="num" w:pos="8879"/>
        </w:tabs>
        <w:ind w:left="8879" w:hanging="360"/>
      </w:pPr>
      <w:rPr>
        <w:rFonts w:cs="Times New Roman"/>
      </w:rPr>
    </w:lvl>
    <w:lvl w:ilvl="8" w:tplc="0407001B">
      <w:start w:val="1"/>
      <w:numFmt w:val="lowerRoman"/>
      <w:lvlText w:val="%9."/>
      <w:lvlJc w:val="right"/>
      <w:pPr>
        <w:tabs>
          <w:tab w:val="num" w:pos="9599"/>
        </w:tabs>
        <w:ind w:left="9599" w:hanging="180"/>
      </w:pPr>
      <w:rPr>
        <w:rFonts w:cs="Times New Roman"/>
      </w:rPr>
    </w:lvl>
  </w:abstractNum>
  <w:abstractNum w:abstractNumId="2"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4"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403481884">
    <w:abstractNumId w:val="1"/>
  </w:num>
  <w:num w:numId="2" w16cid:durableId="1973094034">
    <w:abstractNumId w:val="4"/>
  </w:num>
  <w:num w:numId="3" w16cid:durableId="1560627011">
    <w:abstractNumId w:val="2"/>
  </w:num>
  <w:num w:numId="4" w16cid:durableId="15979091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99"/>
    <w:rsid w:val="0000070D"/>
    <w:rsid w:val="00000B1B"/>
    <w:rsid w:val="00001C3D"/>
    <w:rsid w:val="00002233"/>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1B00"/>
    <w:rsid w:val="000232F2"/>
    <w:rsid w:val="00023699"/>
    <w:rsid w:val="000244B9"/>
    <w:rsid w:val="000261CF"/>
    <w:rsid w:val="0003196B"/>
    <w:rsid w:val="000330A0"/>
    <w:rsid w:val="00034FE3"/>
    <w:rsid w:val="00035DDC"/>
    <w:rsid w:val="00036791"/>
    <w:rsid w:val="00040FC1"/>
    <w:rsid w:val="000500A8"/>
    <w:rsid w:val="00055AD8"/>
    <w:rsid w:val="000606FF"/>
    <w:rsid w:val="0006081E"/>
    <w:rsid w:val="00061159"/>
    <w:rsid w:val="000624D2"/>
    <w:rsid w:val="00063225"/>
    <w:rsid w:val="00064F3C"/>
    <w:rsid w:val="000653AD"/>
    <w:rsid w:val="000655FB"/>
    <w:rsid w:val="0006567B"/>
    <w:rsid w:val="00065F26"/>
    <w:rsid w:val="00066B91"/>
    <w:rsid w:val="00067255"/>
    <w:rsid w:val="00070FC7"/>
    <w:rsid w:val="00071177"/>
    <w:rsid w:val="00073229"/>
    <w:rsid w:val="00073A5E"/>
    <w:rsid w:val="00073CBD"/>
    <w:rsid w:val="00074D33"/>
    <w:rsid w:val="00075BD1"/>
    <w:rsid w:val="00077F6C"/>
    <w:rsid w:val="000801FE"/>
    <w:rsid w:val="00081316"/>
    <w:rsid w:val="00081405"/>
    <w:rsid w:val="00082658"/>
    <w:rsid w:val="0008465C"/>
    <w:rsid w:val="00090EEA"/>
    <w:rsid w:val="000916FC"/>
    <w:rsid w:val="00091B98"/>
    <w:rsid w:val="00092407"/>
    <w:rsid w:val="00093817"/>
    <w:rsid w:val="0009438B"/>
    <w:rsid w:val="00096B53"/>
    <w:rsid w:val="00096DD9"/>
    <w:rsid w:val="00097F88"/>
    <w:rsid w:val="000A0A66"/>
    <w:rsid w:val="000A1D62"/>
    <w:rsid w:val="000A2DEA"/>
    <w:rsid w:val="000A2E2E"/>
    <w:rsid w:val="000A3776"/>
    <w:rsid w:val="000A4564"/>
    <w:rsid w:val="000A4F54"/>
    <w:rsid w:val="000A575B"/>
    <w:rsid w:val="000A754E"/>
    <w:rsid w:val="000B0208"/>
    <w:rsid w:val="000B1514"/>
    <w:rsid w:val="000B1C49"/>
    <w:rsid w:val="000B1EB8"/>
    <w:rsid w:val="000B3367"/>
    <w:rsid w:val="000B4BBA"/>
    <w:rsid w:val="000B7CF3"/>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4217"/>
    <w:rsid w:val="000E4AE5"/>
    <w:rsid w:val="000E5479"/>
    <w:rsid w:val="000F1219"/>
    <w:rsid w:val="000F1DDB"/>
    <w:rsid w:val="000F1EF8"/>
    <w:rsid w:val="000F213F"/>
    <w:rsid w:val="000F2B0A"/>
    <w:rsid w:val="000F4D7F"/>
    <w:rsid w:val="000F6335"/>
    <w:rsid w:val="000F6DDE"/>
    <w:rsid w:val="000F6FD7"/>
    <w:rsid w:val="000F7E8F"/>
    <w:rsid w:val="000F7F9C"/>
    <w:rsid w:val="001014E5"/>
    <w:rsid w:val="00101AE0"/>
    <w:rsid w:val="00102011"/>
    <w:rsid w:val="001022EF"/>
    <w:rsid w:val="00102C4D"/>
    <w:rsid w:val="00102DD2"/>
    <w:rsid w:val="0010405F"/>
    <w:rsid w:val="001048E7"/>
    <w:rsid w:val="00105E80"/>
    <w:rsid w:val="0011214D"/>
    <w:rsid w:val="00117A71"/>
    <w:rsid w:val="00117D85"/>
    <w:rsid w:val="00122A1E"/>
    <w:rsid w:val="0012311A"/>
    <w:rsid w:val="001231B8"/>
    <w:rsid w:val="00123A91"/>
    <w:rsid w:val="00124166"/>
    <w:rsid w:val="001242F5"/>
    <w:rsid w:val="00124601"/>
    <w:rsid w:val="001246D9"/>
    <w:rsid w:val="001248A3"/>
    <w:rsid w:val="00126755"/>
    <w:rsid w:val="001300C4"/>
    <w:rsid w:val="001302EE"/>
    <w:rsid w:val="0013034A"/>
    <w:rsid w:val="0013239E"/>
    <w:rsid w:val="00135182"/>
    <w:rsid w:val="001359D4"/>
    <w:rsid w:val="00136C02"/>
    <w:rsid w:val="001414AB"/>
    <w:rsid w:val="001432E1"/>
    <w:rsid w:val="00144939"/>
    <w:rsid w:val="001466CD"/>
    <w:rsid w:val="001501F2"/>
    <w:rsid w:val="0015508D"/>
    <w:rsid w:val="001550D0"/>
    <w:rsid w:val="00155F66"/>
    <w:rsid w:val="00156B2D"/>
    <w:rsid w:val="00157071"/>
    <w:rsid w:val="001570BC"/>
    <w:rsid w:val="00157F9B"/>
    <w:rsid w:val="001602A6"/>
    <w:rsid w:val="0016095F"/>
    <w:rsid w:val="00160CE6"/>
    <w:rsid w:val="00162AFF"/>
    <w:rsid w:val="00162C20"/>
    <w:rsid w:val="00163CFC"/>
    <w:rsid w:val="0016539A"/>
    <w:rsid w:val="001701BE"/>
    <w:rsid w:val="00170A48"/>
    <w:rsid w:val="00170C7D"/>
    <w:rsid w:val="00170F62"/>
    <w:rsid w:val="001716FD"/>
    <w:rsid w:val="00171AEA"/>
    <w:rsid w:val="00171C4D"/>
    <w:rsid w:val="00171E7D"/>
    <w:rsid w:val="0017482C"/>
    <w:rsid w:val="001770AC"/>
    <w:rsid w:val="0018144A"/>
    <w:rsid w:val="001824F1"/>
    <w:rsid w:val="00186F38"/>
    <w:rsid w:val="00191754"/>
    <w:rsid w:val="001922A5"/>
    <w:rsid w:val="0019387E"/>
    <w:rsid w:val="00194A96"/>
    <w:rsid w:val="00195FD2"/>
    <w:rsid w:val="001A0FC2"/>
    <w:rsid w:val="001A3390"/>
    <w:rsid w:val="001A4810"/>
    <w:rsid w:val="001B02CC"/>
    <w:rsid w:val="001B188D"/>
    <w:rsid w:val="001B20E5"/>
    <w:rsid w:val="001B2391"/>
    <w:rsid w:val="001B3733"/>
    <w:rsid w:val="001B545F"/>
    <w:rsid w:val="001C03A0"/>
    <w:rsid w:val="001C0FE8"/>
    <w:rsid w:val="001C18D5"/>
    <w:rsid w:val="001C2C7B"/>
    <w:rsid w:val="001C301E"/>
    <w:rsid w:val="001C62BC"/>
    <w:rsid w:val="001C70C6"/>
    <w:rsid w:val="001C734C"/>
    <w:rsid w:val="001D0182"/>
    <w:rsid w:val="001D0F04"/>
    <w:rsid w:val="001D5489"/>
    <w:rsid w:val="001E1AEC"/>
    <w:rsid w:val="001E4980"/>
    <w:rsid w:val="001E55A5"/>
    <w:rsid w:val="001F188F"/>
    <w:rsid w:val="001F1DE0"/>
    <w:rsid w:val="001F2D30"/>
    <w:rsid w:val="001F3AAB"/>
    <w:rsid w:val="001F40CD"/>
    <w:rsid w:val="001F4694"/>
    <w:rsid w:val="001F5411"/>
    <w:rsid w:val="001F64F5"/>
    <w:rsid w:val="001F6C16"/>
    <w:rsid w:val="001F7231"/>
    <w:rsid w:val="001F7AF4"/>
    <w:rsid w:val="00202554"/>
    <w:rsid w:val="00203080"/>
    <w:rsid w:val="00204D7B"/>
    <w:rsid w:val="00205769"/>
    <w:rsid w:val="00205A0B"/>
    <w:rsid w:val="00206678"/>
    <w:rsid w:val="002079DB"/>
    <w:rsid w:val="00210304"/>
    <w:rsid w:val="00211603"/>
    <w:rsid w:val="00211619"/>
    <w:rsid w:val="00212896"/>
    <w:rsid w:val="00213E89"/>
    <w:rsid w:val="0021552E"/>
    <w:rsid w:val="00220691"/>
    <w:rsid w:val="00221A9F"/>
    <w:rsid w:val="00222020"/>
    <w:rsid w:val="00224BC8"/>
    <w:rsid w:val="00225CFC"/>
    <w:rsid w:val="00231747"/>
    <w:rsid w:val="002325B3"/>
    <w:rsid w:val="00234157"/>
    <w:rsid w:val="002356CC"/>
    <w:rsid w:val="00237808"/>
    <w:rsid w:val="00240AE7"/>
    <w:rsid w:val="00242FC9"/>
    <w:rsid w:val="00247A9B"/>
    <w:rsid w:val="00250F58"/>
    <w:rsid w:val="00252AB7"/>
    <w:rsid w:val="00252C32"/>
    <w:rsid w:val="00252FAA"/>
    <w:rsid w:val="00253568"/>
    <w:rsid w:val="002538DD"/>
    <w:rsid w:val="00255D19"/>
    <w:rsid w:val="00255DE8"/>
    <w:rsid w:val="00256A3C"/>
    <w:rsid w:val="00260BD7"/>
    <w:rsid w:val="00261A19"/>
    <w:rsid w:val="002624D5"/>
    <w:rsid w:val="0026279A"/>
    <w:rsid w:val="00263294"/>
    <w:rsid w:val="002641ED"/>
    <w:rsid w:val="00267BA5"/>
    <w:rsid w:val="0027158E"/>
    <w:rsid w:val="00272D01"/>
    <w:rsid w:val="00273268"/>
    <w:rsid w:val="00273514"/>
    <w:rsid w:val="00273531"/>
    <w:rsid w:val="0027503A"/>
    <w:rsid w:val="002765C1"/>
    <w:rsid w:val="00277429"/>
    <w:rsid w:val="00277A14"/>
    <w:rsid w:val="00277D8B"/>
    <w:rsid w:val="00281C26"/>
    <w:rsid w:val="00283F89"/>
    <w:rsid w:val="002873FD"/>
    <w:rsid w:val="00287A95"/>
    <w:rsid w:val="002916C7"/>
    <w:rsid w:val="00292218"/>
    <w:rsid w:val="002932D5"/>
    <w:rsid w:val="00293AC0"/>
    <w:rsid w:val="0029517B"/>
    <w:rsid w:val="00295981"/>
    <w:rsid w:val="002960DB"/>
    <w:rsid w:val="00296153"/>
    <w:rsid w:val="0029677D"/>
    <w:rsid w:val="002974AC"/>
    <w:rsid w:val="002976A8"/>
    <w:rsid w:val="002A1913"/>
    <w:rsid w:val="002A27A1"/>
    <w:rsid w:val="002A2811"/>
    <w:rsid w:val="002A4188"/>
    <w:rsid w:val="002A653F"/>
    <w:rsid w:val="002A7334"/>
    <w:rsid w:val="002B06A9"/>
    <w:rsid w:val="002B1276"/>
    <w:rsid w:val="002B2F8D"/>
    <w:rsid w:val="002B3E03"/>
    <w:rsid w:val="002B3FCA"/>
    <w:rsid w:val="002B4C54"/>
    <w:rsid w:val="002B7099"/>
    <w:rsid w:val="002B7D8D"/>
    <w:rsid w:val="002C130A"/>
    <w:rsid w:val="002C642D"/>
    <w:rsid w:val="002C729E"/>
    <w:rsid w:val="002D081B"/>
    <w:rsid w:val="002D12A7"/>
    <w:rsid w:val="002D179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58DA"/>
    <w:rsid w:val="002F747A"/>
    <w:rsid w:val="002F78B9"/>
    <w:rsid w:val="00300D71"/>
    <w:rsid w:val="00303C53"/>
    <w:rsid w:val="00303DFC"/>
    <w:rsid w:val="003054BA"/>
    <w:rsid w:val="00310EDB"/>
    <w:rsid w:val="00311DD6"/>
    <w:rsid w:val="0031332E"/>
    <w:rsid w:val="00314A14"/>
    <w:rsid w:val="0031563F"/>
    <w:rsid w:val="00315788"/>
    <w:rsid w:val="0031748D"/>
    <w:rsid w:val="00317F16"/>
    <w:rsid w:val="003207F5"/>
    <w:rsid w:val="00320B63"/>
    <w:rsid w:val="00320F5A"/>
    <w:rsid w:val="00323C0F"/>
    <w:rsid w:val="00324C58"/>
    <w:rsid w:val="00326F2A"/>
    <w:rsid w:val="00327299"/>
    <w:rsid w:val="00327EE4"/>
    <w:rsid w:val="00330DEF"/>
    <w:rsid w:val="00330EE2"/>
    <w:rsid w:val="00331206"/>
    <w:rsid w:val="003312FD"/>
    <w:rsid w:val="00331301"/>
    <w:rsid w:val="003345F2"/>
    <w:rsid w:val="00337849"/>
    <w:rsid w:val="00337DBA"/>
    <w:rsid w:val="003402ED"/>
    <w:rsid w:val="0034081D"/>
    <w:rsid w:val="00340AAA"/>
    <w:rsid w:val="0034148B"/>
    <w:rsid w:val="00342B7B"/>
    <w:rsid w:val="00347511"/>
    <w:rsid w:val="00350B0A"/>
    <w:rsid w:val="00353179"/>
    <w:rsid w:val="00354028"/>
    <w:rsid w:val="00360037"/>
    <w:rsid w:val="00362312"/>
    <w:rsid w:val="00362DB9"/>
    <w:rsid w:val="00362DD2"/>
    <w:rsid w:val="00364551"/>
    <w:rsid w:val="003661F4"/>
    <w:rsid w:val="003666A5"/>
    <w:rsid w:val="00366C43"/>
    <w:rsid w:val="00366F24"/>
    <w:rsid w:val="00367A00"/>
    <w:rsid w:val="00371A79"/>
    <w:rsid w:val="00371D6E"/>
    <w:rsid w:val="0037236D"/>
    <w:rsid w:val="0037296B"/>
    <w:rsid w:val="00373167"/>
    <w:rsid w:val="003739C0"/>
    <w:rsid w:val="003745D4"/>
    <w:rsid w:val="003745E5"/>
    <w:rsid w:val="00376482"/>
    <w:rsid w:val="00380C8B"/>
    <w:rsid w:val="003812FC"/>
    <w:rsid w:val="003907B8"/>
    <w:rsid w:val="00390D65"/>
    <w:rsid w:val="00391A19"/>
    <w:rsid w:val="00393040"/>
    <w:rsid w:val="00395A48"/>
    <w:rsid w:val="0039691C"/>
    <w:rsid w:val="00397E40"/>
    <w:rsid w:val="003A0C31"/>
    <w:rsid w:val="003A1005"/>
    <w:rsid w:val="003A1F13"/>
    <w:rsid w:val="003A2B0E"/>
    <w:rsid w:val="003A41BA"/>
    <w:rsid w:val="003A4E43"/>
    <w:rsid w:val="003A5FC9"/>
    <w:rsid w:val="003A68C7"/>
    <w:rsid w:val="003B11F4"/>
    <w:rsid w:val="003B493A"/>
    <w:rsid w:val="003B4F74"/>
    <w:rsid w:val="003B5157"/>
    <w:rsid w:val="003B52BC"/>
    <w:rsid w:val="003B56C7"/>
    <w:rsid w:val="003B67CC"/>
    <w:rsid w:val="003B7A4F"/>
    <w:rsid w:val="003B7A61"/>
    <w:rsid w:val="003B7BA7"/>
    <w:rsid w:val="003B7C3E"/>
    <w:rsid w:val="003C011F"/>
    <w:rsid w:val="003C343E"/>
    <w:rsid w:val="003C452E"/>
    <w:rsid w:val="003C55FE"/>
    <w:rsid w:val="003C65FF"/>
    <w:rsid w:val="003D10D1"/>
    <w:rsid w:val="003D1BB6"/>
    <w:rsid w:val="003D1F59"/>
    <w:rsid w:val="003D3EDF"/>
    <w:rsid w:val="003D406B"/>
    <w:rsid w:val="003D4BC7"/>
    <w:rsid w:val="003D72C2"/>
    <w:rsid w:val="003D7864"/>
    <w:rsid w:val="003D7C33"/>
    <w:rsid w:val="003E15A4"/>
    <w:rsid w:val="003E5AF2"/>
    <w:rsid w:val="003F3F68"/>
    <w:rsid w:val="003F6FF9"/>
    <w:rsid w:val="003F7AC2"/>
    <w:rsid w:val="003F7E1B"/>
    <w:rsid w:val="004011BD"/>
    <w:rsid w:val="004042DA"/>
    <w:rsid w:val="0040676A"/>
    <w:rsid w:val="0041085A"/>
    <w:rsid w:val="004112F4"/>
    <w:rsid w:val="004130B4"/>
    <w:rsid w:val="0041406A"/>
    <w:rsid w:val="00414071"/>
    <w:rsid w:val="004156DE"/>
    <w:rsid w:val="00415D6A"/>
    <w:rsid w:val="00415F5C"/>
    <w:rsid w:val="00417A32"/>
    <w:rsid w:val="00421BC3"/>
    <w:rsid w:val="004227AA"/>
    <w:rsid w:val="0042510D"/>
    <w:rsid w:val="004254C2"/>
    <w:rsid w:val="00425A0D"/>
    <w:rsid w:val="00426667"/>
    <w:rsid w:val="00427CD9"/>
    <w:rsid w:val="00430466"/>
    <w:rsid w:val="00430943"/>
    <w:rsid w:val="004338DF"/>
    <w:rsid w:val="00433EA3"/>
    <w:rsid w:val="004347EE"/>
    <w:rsid w:val="00435059"/>
    <w:rsid w:val="00435BC8"/>
    <w:rsid w:val="00436363"/>
    <w:rsid w:val="004378E1"/>
    <w:rsid w:val="00440C99"/>
    <w:rsid w:val="00441355"/>
    <w:rsid w:val="00442225"/>
    <w:rsid w:val="00442262"/>
    <w:rsid w:val="00444231"/>
    <w:rsid w:val="004457A8"/>
    <w:rsid w:val="00445E75"/>
    <w:rsid w:val="004463B6"/>
    <w:rsid w:val="004469CC"/>
    <w:rsid w:val="00447972"/>
    <w:rsid w:val="00450C0F"/>
    <w:rsid w:val="004569CF"/>
    <w:rsid w:val="00457857"/>
    <w:rsid w:val="00457F30"/>
    <w:rsid w:val="00460093"/>
    <w:rsid w:val="004611CC"/>
    <w:rsid w:val="00461235"/>
    <w:rsid w:val="0046269B"/>
    <w:rsid w:val="0046312A"/>
    <w:rsid w:val="00466367"/>
    <w:rsid w:val="004664E3"/>
    <w:rsid w:val="004711D9"/>
    <w:rsid w:val="00471651"/>
    <w:rsid w:val="004724A6"/>
    <w:rsid w:val="00473DEE"/>
    <w:rsid w:val="004764AA"/>
    <w:rsid w:val="004765CE"/>
    <w:rsid w:val="00477CB6"/>
    <w:rsid w:val="00480636"/>
    <w:rsid w:val="0048184D"/>
    <w:rsid w:val="00481AAA"/>
    <w:rsid w:val="00482A47"/>
    <w:rsid w:val="00482C05"/>
    <w:rsid w:val="00483F21"/>
    <w:rsid w:val="00484115"/>
    <w:rsid w:val="004855BD"/>
    <w:rsid w:val="00491209"/>
    <w:rsid w:val="00491351"/>
    <w:rsid w:val="00491399"/>
    <w:rsid w:val="004917DF"/>
    <w:rsid w:val="00491A21"/>
    <w:rsid w:val="00491E1A"/>
    <w:rsid w:val="00492006"/>
    <w:rsid w:val="00493F01"/>
    <w:rsid w:val="00494527"/>
    <w:rsid w:val="004978CC"/>
    <w:rsid w:val="004A0FB2"/>
    <w:rsid w:val="004A12A1"/>
    <w:rsid w:val="004A15B9"/>
    <w:rsid w:val="004A344F"/>
    <w:rsid w:val="004A355B"/>
    <w:rsid w:val="004A3838"/>
    <w:rsid w:val="004A4B7F"/>
    <w:rsid w:val="004A5195"/>
    <w:rsid w:val="004A7053"/>
    <w:rsid w:val="004B111A"/>
    <w:rsid w:val="004B1864"/>
    <w:rsid w:val="004B25F9"/>
    <w:rsid w:val="004B264E"/>
    <w:rsid w:val="004B27EC"/>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0B3"/>
    <w:rsid w:val="004E1CE0"/>
    <w:rsid w:val="004E35B7"/>
    <w:rsid w:val="004E50E1"/>
    <w:rsid w:val="004E5A92"/>
    <w:rsid w:val="004E6A51"/>
    <w:rsid w:val="004E76E3"/>
    <w:rsid w:val="004F0191"/>
    <w:rsid w:val="004F1ABC"/>
    <w:rsid w:val="004F6E94"/>
    <w:rsid w:val="005017A6"/>
    <w:rsid w:val="00501EA6"/>
    <w:rsid w:val="005029AE"/>
    <w:rsid w:val="00502BD6"/>
    <w:rsid w:val="00502F51"/>
    <w:rsid w:val="005031EA"/>
    <w:rsid w:val="005036B1"/>
    <w:rsid w:val="00505625"/>
    <w:rsid w:val="00505A07"/>
    <w:rsid w:val="005107C5"/>
    <w:rsid w:val="00510816"/>
    <w:rsid w:val="00511727"/>
    <w:rsid w:val="00511D17"/>
    <w:rsid w:val="0051388D"/>
    <w:rsid w:val="005159BF"/>
    <w:rsid w:val="005160EA"/>
    <w:rsid w:val="00516495"/>
    <w:rsid w:val="005172D4"/>
    <w:rsid w:val="00521117"/>
    <w:rsid w:val="00521266"/>
    <w:rsid w:val="005221C3"/>
    <w:rsid w:val="00522BEC"/>
    <w:rsid w:val="005249BE"/>
    <w:rsid w:val="00525199"/>
    <w:rsid w:val="00530B21"/>
    <w:rsid w:val="00530CD4"/>
    <w:rsid w:val="00533B8E"/>
    <w:rsid w:val="0053585A"/>
    <w:rsid w:val="00536CBD"/>
    <w:rsid w:val="005375AB"/>
    <w:rsid w:val="005376C7"/>
    <w:rsid w:val="0054197A"/>
    <w:rsid w:val="005423BD"/>
    <w:rsid w:val="00542B44"/>
    <w:rsid w:val="005430BF"/>
    <w:rsid w:val="00543B88"/>
    <w:rsid w:val="00545DBD"/>
    <w:rsid w:val="0054766D"/>
    <w:rsid w:val="0055139A"/>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3D13"/>
    <w:rsid w:val="00574E3A"/>
    <w:rsid w:val="00575474"/>
    <w:rsid w:val="005765AA"/>
    <w:rsid w:val="005769C3"/>
    <w:rsid w:val="00582D5F"/>
    <w:rsid w:val="0058419E"/>
    <w:rsid w:val="00587659"/>
    <w:rsid w:val="00590972"/>
    <w:rsid w:val="005909AE"/>
    <w:rsid w:val="00591FDF"/>
    <w:rsid w:val="0059205C"/>
    <w:rsid w:val="005920AF"/>
    <w:rsid w:val="00593285"/>
    <w:rsid w:val="00596AC5"/>
    <w:rsid w:val="00596F2A"/>
    <w:rsid w:val="0059724D"/>
    <w:rsid w:val="005976F6"/>
    <w:rsid w:val="00597C6D"/>
    <w:rsid w:val="005A3DE5"/>
    <w:rsid w:val="005A4217"/>
    <w:rsid w:val="005A48EF"/>
    <w:rsid w:val="005A4B35"/>
    <w:rsid w:val="005A5DB5"/>
    <w:rsid w:val="005A6298"/>
    <w:rsid w:val="005A69AF"/>
    <w:rsid w:val="005A6ADA"/>
    <w:rsid w:val="005A72D2"/>
    <w:rsid w:val="005A73D8"/>
    <w:rsid w:val="005A7E13"/>
    <w:rsid w:val="005B1112"/>
    <w:rsid w:val="005B1C8E"/>
    <w:rsid w:val="005B4DDB"/>
    <w:rsid w:val="005B4DE9"/>
    <w:rsid w:val="005B50B6"/>
    <w:rsid w:val="005B6ACA"/>
    <w:rsid w:val="005C03F1"/>
    <w:rsid w:val="005C25EA"/>
    <w:rsid w:val="005C3A31"/>
    <w:rsid w:val="005C4F83"/>
    <w:rsid w:val="005C5A79"/>
    <w:rsid w:val="005C69BF"/>
    <w:rsid w:val="005C778E"/>
    <w:rsid w:val="005C7E9F"/>
    <w:rsid w:val="005D049E"/>
    <w:rsid w:val="005D23D8"/>
    <w:rsid w:val="005D3AFB"/>
    <w:rsid w:val="005D638E"/>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3411"/>
    <w:rsid w:val="005F79C7"/>
    <w:rsid w:val="00600ECB"/>
    <w:rsid w:val="0060114E"/>
    <w:rsid w:val="00601AAA"/>
    <w:rsid w:val="00602AEC"/>
    <w:rsid w:val="00602DB0"/>
    <w:rsid w:val="0060386F"/>
    <w:rsid w:val="00603933"/>
    <w:rsid w:val="00607C0D"/>
    <w:rsid w:val="00607D8F"/>
    <w:rsid w:val="00610356"/>
    <w:rsid w:val="00611EC3"/>
    <w:rsid w:val="006124FE"/>
    <w:rsid w:val="006133BF"/>
    <w:rsid w:val="0061439A"/>
    <w:rsid w:val="0061543D"/>
    <w:rsid w:val="00615461"/>
    <w:rsid w:val="006175C2"/>
    <w:rsid w:val="006200C3"/>
    <w:rsid w:val="006223C4"/>
    <w:rsid w:val="0062378F"/>
    <w:rsid w:val="0062463D"/>
    <w:rsid w:val="006274F1"/>
    <w:rsid w:val="006327B8"/>
    <w:rsid w:val="0063291C"/>
    <w:rsid w:val="00633FD7"/>
    <w:rsid w:val="00635D94"/>
    <w:rsid w:val="00637569"/>
    <w:rsid w:val="0064081A"/>
    <w:rsid w:val="00640F2E"/>
    <w:rsid w:val="006419BC"/>
    <w:rsid w:val="00641F48"/>
    <w:rsid w:val="006440B4"/>
    <w:rsid w:val="0064512F"/>
    <w:rsid w:val="0064568C"/>
    <w:rsid w:val="0064617E"/>
    <w:rsid w:val="00646A7D"/>
    <w:rsid w:val="00646FC0"/>
    <w:rsid w:val="00647EAE"/>
    <w:rsid w:val="006504D0"/>
    <w:rsid w:val="0065096B"/>
    <w:rsid w:val="006513BF"/>
    <w:rsid w:val="00651885"/>
    <w:rsid w:val="00651BF3"/>
    <w:rsid w:val="006533B7"/>
    <w:rsid w:val="00653D30"/>
    <w:rsid w:val="006544AA"/>
    <w:rsid w:val="00654D32"/>
    <w:rsid w:val="0065575B"/>
    <w:rsid w:val="006558FC"/>
    <w:rsid w:val="00657CFD"/>
    <w:rsid w:val="006615CA"/>
    <w:rsid w:val="00661894"/>
    <w:rsid w:val="00661D9E"/>
    <w:rsid w:val="00662359"/>
    <w:rsid w:val="00663B67"/>
    <w:rsid w:val="00664106"/>
    <w:rsid w:val="006643A6"/>
    <w:rsid w:val="00665E07"/>
    <w:rsid w:val="00666177"/>
    <w:rsid w:val="00670CDD"/>
    <w:rsid w:val="006719ED"/>
    <w:rsid w:val="00676E79"/>
    <w:rsid w:val="00677433"/>
    <w:rsid w:val="00680DE8"/>
    <w:rsid w:val="00681415"/>
    <w:rsid w:val="00684829"/>
    <w:rsid w:val="00684BBE"/>
    <w:rsid w:val="0068546C"/>
    <w:rsid w:val="00691A59"/>
    <w:rsid w:val="00691B11"/>
    <w:rsid w:val="006922B9"/>
    <w:rsid w:val="00692FBD"/>
    <w:rsid w:val="0069439A"/>
    <w:rsid w:val="00694A59"/>
    <w:rsid w:val="00697351"/>
    <w:rsid w:val="006A075B"/>
    <w:rsid w:val="006A17DE"/>
    <w:rsid w:val="006A1B2B"/>
    <w:rsid w:val="006A387D"/>
    <w:rsid w:val="006A3DEA"/>
    <w:rsid w:val="006A74AA"/>
    <w:rsid w:val="006A766C"/>
    <w:rsid w:val="006B0970"/>
    <w:rsid w:val="006B0ABC"/>
    <w:rsid w:val="006B0B65"/>
    <w:rsid w:val="006B0D76"/>
    <w:rsid w:val="006B2CCF"/>
    <w:rsid w:val="006B3DA9"/>
    <w:rsid w:val="006B545F"/>
    <w:rsid w:val="006B56CB"/>
    <w:rsid w:val="006B5EAA"/>
    <w:rsid w:val="006C30DA"/>
    <w:rsid w:val="006C31BD"/>
    <w:rsid w:val="006C512F"/>
    <w:rsid w:val="006C542D"/>
    <w:rsid w:val="006C57DC"/>
    <w:rsid w:val="006C751A"/>
    <w:rsid w:val="006C7CDB"/>
    <w:rsid w:val="006D013F"/>
    <w:rsid w:val="006D0168"/>
    <w:rsid w:val="006D4A9E"/>
    <w:rsid w:val="006D501C"/>
    <w:rsid w:val="006D5CBD"/>
    <w:rsid w:val="006D703D"/>
    <w:rsid w:val="006D7940"/>
    <w:rsid w:val="006E029A"/>
    <w:rsid w:val="006E0AA5"/>
    <w:rsid w:val="006E0E3E"/>
    <w:rsid w:val="006E7964"/>
    <w:rsid w:val="006F055D"/>
    <w:rsid w:val="006F0FEC"/>
    <w:rsid w:val="006F1887"/>
    <w:rsid w:val="006F5278"/>
    <w:rsid w:val="006F542C"/>
    <w:rsid w:val="006F6130"/>
    <w:rsid w:val="006F69C4"/>
    <w:rsid w:val="0070170C"/>
    <w:rsid w:val="0070251E"/>
    <w:rsid w:val="00702C14"/>
    <w:rsid w:val="0070428D"/>
    <w:rsid w:val="00705092"/>
    <w:rsid w:val="007062B2"/>
    <w:rsid w:val="00706369"/>
    <w:rsid w:val="00712F4D"/>
    <w:rsid w:val="00713246"/>
    <w:rsid w:val="00714423"/>
    <w:rsid w:val="007144A3"/>
    <w:rsid w:val="00714F10"/>
    <w:rsid w:val="00715192"/>
    <w:rsid w:val="007159AC"/>
    <w:rsid w:val="00715F78"/>
    <w:rsid w:val="00716E7C"/>
    <w:rsid w:val="00717053"/>
    <w:rsid w:val="0072303E"/>
    <w:rsid w:val="00723E3A"/>
    <w:rsid w:val="00724729"/>
    <w:rsid w:val="0073237C"/>
    <w:rsid w:val="0073251C"/>
    <w:rsid w:val="00734518"/>
    <w:rsid w:val="00736075"/>
    <w:rsid w:val="007373EC"/>
    <w:rsid w:val="00741318"/>
    <w:rsid w:val="0075196D"/>
    <w:rsid w:val="007533BB"/>
    <w:rsid w:val="00753C66"/>
    <w:rsid w:val="00755E15"/>
    <w:rsid w:val="00760624"/>
    <w:rsid w:val="00761103"/>
    <w:rsid w:val="00763A4B"/>
    <w:rsid w:val="007700B7"/>
    <w:rsid w:val="0077082F"/>
    <w:rsid w:val="0077090A"/>
    <w:rsid w:val="00771418"/>
    <w:rsid w:val="00771811"/>
    <w:rsid w:val="00771F4D"/>
    <w:rsid w:val="0077222C"/>
    <w:rsid w:val="00772B4F"/>
    <w:rsid w:val="00773173"/>
    <w:rsid w:val="007745EC"/>
    <w:rsid w:val="00776340"/>
    <w:rsid w:val="00776763"/>
    <w:rsid w:val="007806E4"/>
    <w:rsid w:val="00781530"/>
    <w:rsid w:val="007836F3"/>
    <w:rsid w:val="00783E93"/>
    <w:rsid w:val="007848DE"/>
    <w:rsid w:val="00786902"/>
    <w:rsid w:val="00787C63"/>
    <w:rsid w:val="007922E2"/>
    <w:rsid w:val="00796910"/>
    <w:rsid w:val="00797873"/>
    <w:rsid w:val="00797CE1"/>
    <w:rsid w:val="007A1BD4"/>
    <w:rsid w:val="007A24D3"/>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8EC"/>
    <w:rsid w:val="007D42ED"/>
    <w:rsid w:val="007D476C"/>
    <w:rsid w:val="007D5F71"/>
    <w:rsid w:val="007D65D1"/>
    <w:rsid w:val="007D700E"/>
    <w:rsid w:val="007E1E04"/>
    <w:rsid w:val="007E3C50"/>
    <w:rsid w:val="007E3EBC"/>
    <w:rsid w:val="007E4786"/>
    <w:rsid w:val="007E6837"/>
    <w:rsid w:val="007F07A8"/>
    <w:rsid w:val="007F1997"/>
    <w:rsid w:val="007F2299"/>
    <w:rsid w:val="007F27F8"/>
    <w:rsid w:val="007F2AD9"/>
    <w:rsid w:val="007F443C"/>
    <w:rsid w:val="007F44E1"/>
    <w:rsid w:val="007F45DA"/>
    <w:rsid w:val="007F49E9"/>
    <w:rsid w:val="007F53C8"/>
    <w:rsid w:val="007F6607"/>
    <w:rsid w:val="007F7AB8"/>
    <w:rsid w:val="0080017C"/>
    <w:rsid w:val="00801A56"/>
    <w:rsid w:val="00801DB7"/>
    <w:rsid w:val="00802FD3"/>
    <w:rsid w:val="00804884"/>
    <w:rsid w:val="00805C76"/>
    <w:rsid w:val="00807C7F"/>
    <w:rsid w:val="00810505"/>
    <w:rsid w:val="008107F3"/>
    <w:rsid w:val="00813664"/>
    <w:rsid w:val="00816B6B"/>
    <w:rsid w:val="00822DDE"/>
    <w:rsid w:val="00824E0F"/>
    <w:rsid w:val="00827058"/>
    <w:rsid w:val="00827FB1"/>
    <w:rsid w:val="00830207"/>
    <w:rsid w:val="008319F7"/>
    <w:rsid w:val="008320BD"/>
    <w:rsid w:val="0083391E"/>
    <w:rsid w:val="00833C2A"/>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248"/>
    <w:rsid w:val="008563E7"/>
    <w:rsid w:val="00856CB5"/>
    <w:rsid w:val="00856E4C"/>
    <w:rsid w:val="00856FE0"/>
    <w:rsid w:val="00861505"/>
    <w:rsid w:val="00861B87"/>
    <w:rsid w:val="0086323F"/>
    <w:rsid w:val="00863D21"/>
    <w:rsid w:val="00871E99"/>
    <w:rsid w:val="0087280A"/>
    <w:rsid w:val="00872A33"/>
    <w:rsid w:val="00872DD9"/>
    <w:rsid w:val="00874BE7"/>
    <w:rsid w:val="00875A2C"/>
    <w:rsid w:val="0088227C"/>
    <w:rsid w:val="00882591"/>
    <w:rsid w:val="00883CD6"/>
    <w:rsid w:val="00884F65"/>
    <w:rsid w:val="00892A60"/>
    <w:rsid w:val="008935E8"/>
    <w:rsid w:val="0089431F"/>
    <w:rsid w:val="00894D0D"/>
    <w:rsid w:val="0089698B"/>
    <w:rsid w:val="008A30F3"/>
    <w:rsid w:val="008A5799"/>
    <w:rsid w:val="008A6D82"/>
    <w:rsid w:val="008B066B"/>
    <w:rsid w:val="008B1135"/>
    <w:rsid w:val="008B1609"/>
    <w:rsid w:val="008B17DD"/>
    <w:rsid w:val="008B37C0"/>
    <w:rsid w:val="008B3E05"/>
    <w:rsid w:val="008B491C"/>
    <w:rsid w:val="008B6FCE"/>
    <w:rsid w:val="008B7A96"/>
    <w:rsid w:val="008C0013"/>
    <w:rsid w:val="008C0D22"/>
    <w:rsid w:val="008C3F36"/>
    <w:rsid w:val="008C435B"/>
    <w:rsid w:val="008C505C"/>
    <w:rsid w:val="008D1410"/>
    <w:rsid w:val="008D3D26"/>
    <w:rsid w:val="008D40AA"/>
    <w:rsid w:val="008D4442"/>
    <w:rsid w:val="008D5506"/>
    <w:rsid w:val="008E27F2"/>
    <w:rsid w:val="008E3135"/>
    <w:rsid w:val="008E31EE"/>
    <w:rsid w:val="008E32DD"/>
    <w:rsid w:val="008E6A17"/>
    <w:rsid w:val="008F003D"/>
    <w:rsid w:val="008F32A3"/>
    <w:rsid w:val="008F3451"/>
    <w:rsid w:val="008F4F8A"/>
    <w:rsid w:val="008F53EA"/>
    <w:rsid w:val="008F6DB9"/>
    <w:rsid w:val="008F7906"/>
    <w:rsid w:val="008F7A38"/>
    <w:rsid w:val="00903A2D"/>
    <w:rsid w:val="00903F2B"/>
    <w:rsid w:val="00906C97"/>
    <w:rsid w:val="009079FE"/>
    <w:rsid w:val="009106AE"/>
    <w:rsid w:val="00910822"/>
    <w:rsid w:val="00911749"/>
    <w:rsid w:val="009139A1"/>
    <w:rsid w:val="0091538A"/>
    <w:rsid w:val="009172C5"/>
    <w:rsid w:val="00920B83"/>
    <w:rsid w:val="00921508"/>
    <w:rsid w:val="00924F3E"/>
    <w:rsid w:val="00925BC1"/>
    <w:rsid w:val="0092720B"/>
    <w:rsid w:val="00927717"/>
    <w:rsid w:val="00927D0A"/>
    <w:rsid w:val="009338B5"/>
    <w:rsid w:val="00935816"/>
    <w:rsid w:val="00935EDE"/>
    <w:rsid w:val="009376AD"/>
    <w:rsid w:val="00941413"/>
    <w:rsid w:val="00942636"/>
    <w:rsid w:val="009472F9"/>
    <w:rsid w:val="0094761A"/>
    <w:rsid w:val="009510E0"/>
    <w:rsid w:val="00952D81"/>
    <w:rsid w:val="00953733"/>
    <w:rsid w:val="0095390B"/>
    <w:rsid w:val="009549DB"/>
    <w:rsid w:val="009556F6"/>
    <w:rsid w:val="00956998"/>
    <w:rsid w:val="00956C23"/>
    <w:rsid w:val="0095719E"/>
    <w:rsid w:val="00960B86"/>
    <w:rsid w:val="009610BA"/>
    <w:rsid w:val="009616EC"/>
    <w:rsid w:val="009657B6"/>
    <w:rsid w:val="00967412"/>
    <w:rsid w:val="009677DB"/>
    <w:rsid w:val="009719DA"/>
    <w:rsid w:val="00972C6B"/>
    <w:rsid w:val="009767A5"/>
    <w:rsid w:val="00980613"/>
    <w:rsid w:val="00980CF9"/>
    <w:rsid w:val="0098121A"/>
    <w:rsid w:val="00981E1D"/>
    <w:rsid w:val="009821A3"/>
    <w:rsid w:val="00982F05"/>
    <w:rsid w:val="00983EA3"/>
    <w:rsid w:val="00985FCC"/>
    <w:rsid w:val="00986B78"/>
    <w:rsid w:val="00990214"/>
    <w:rsid w:val="0099447A"/>
    <w:rsid w:val="0099455F"/>
    <w:rsid w:val="00995D6C"/>
    <w:rsid w:val="009A0A27"/>
    <w:rsid w:val="009A278C"/>
    <w:rsid w:val="009A2A80"/>
    <w:rsid w:val="009A43D8"/>
    <w:rsid w:val="009A477B"/>
    <w:rsid w:val="009A51FC"/>
    <w:rsid w:val="009A572B"/>
    <w:rsid w:val="009A5D92"/>
    <w:rsid w:val="009B0394"/>
    <w:rsid w:val="009B0E6B"/>
    <w:rsid w:val="009B0FFE"/>
    <w:rsid w:val="009B1527"/>
    <w:rsid w:val="009B3C00"/>
    <w:rsid w:val="009B6BC1"/>
    <w:rsid w:val="009B7920"/>
    <w:rsid w:val="009C03D7"/>
    <w:rsid w:val="009C05AF"/>
    <w:rsid w:val="009C085D"/>
    <w:rsid w:val="009C08FB"/>
    <w:rsid w:val="009C21ED"/>
    <w:rsid w:val="009C4444"/>
    <w:rsid w:val="009C4AF7"/>
    <w:rsid w:val="009C5975"/>
    <w:rsid w:val="009D0C56"/>
    <w:rsid w:val="009D33C9"/>
    <w:rsid w:val="009D48E8"/>
    <w:rsid w:val="009D5008"/>
    <w:rsid w:val="009D5B64"/>
    <w:rsid w:val="009D5C81"/>
    <w:rsid w:val="009D64CA"/>
    <w:rsid w:val="009D7367"/>
    <w:rsid w:val="009E0617"/>
    <w:rsid w:val="009E1E4C"/>
    <w:rsid w:val="009E1F49"/>
    <w:rsid w:val="009E3F8B"/>
    <w:rsid w:val="009E52EB"/>
    <w:rsid w:val="009E5C46"/>
    <w:rsid w:val="009E69BE"/>
    <w:rsid w:val="009E7A8F"/>
    <w:rsid w:val="009F22F2"/>
    <w:rsid w:val="009F503D"/>
    <w:rsid w:val="009F531D"/>
    <w:rsid w:val="009F78C3"/>
    <w:rsid w:val="009F7D9A"/>
    <w:rsid w:val="00A04EBF"/>
    <w:rsid w:val="00A054E7"/>
    <w:rsid w:val="00A06CDB"/>
    <w:rsid w:val="00A06DDF"/>
    <w:rsid w:val="00A07325"/>
    <w:rsid w:val="00A07E77"/>
    <w:rsid w:val="00A100C6"/>
    <w:rsid w:val="00A12562"/>
    <w:rsid w:val="00A12583"/>
    <w:rsid w:val="00A13D66"/>
    <w:rsid w:val="00A14892"/>
    <w:rsid w:val="00A1622E"/>
    <w:rsid w:val="00A21EBC"/>
    <w:rsid w:val="00A23726"/>
    <w:rsid w:val="00A24A7A"/>
    <w:rsid w:val="00A26326"/>
    <w:rsid w:val="00A314CC"/>
    <w:rsid w:val="00A31DF4"/>
    <w:rsid w:val="00A32016"/>
    <w:rsid w:val="00A32480"/>
    <w:rsid w:val="00A343F3"/>
    <w:rsid w:val="00A3485A"/>
    <w:rsid w:val="00A35297"/>
    <w:rsid w:val="00A40258"/>
    <w:rsid w:val="00A40513"/>
    <w:rsid w:val="00A41C3A"/>
    <w:rsid w:val="00A426B0"/>
    <w:rsid w:val="00A43677"/>
    <w:rsid w:val="00A43ED8"/>
    <w:rsid w:val="00A44610"/>
    <w:rsid w:val="00A449B2"/>
    <w:rsid w:val="00A468CE"/>
    <w:rsid w:val="00A472F7"/>
    <w:rsid w:val="00A50255"/>
    <w:rsid w:val="00A54A27"/>
    <w:rsid w:val="00A552F1"/>
    <w:rsid w:val="00A60420"/>
    <w:rsid w:val="00A6625E"/>
    <w:rsid w:val="00A66C3B"/>
    <w:rsid w:val="00A67762"/>
    <w:rsid w:val="00A67990"/>
    <w:rsid w:val="00A70A5F"/>
    <w:rsid w:val="00A70C06"/>
    <w:rsid w:val="00A71F2B"/>
    <w:rsid w:val="00A722F7"/>
    <w:rsid w:val="00A723FB"/>
    <w:rsid w:val="00A72912"/>
    <w:rsid w:val="00A72A45"/>
    <w:rsid w:val="00A72BFB"/>
    <w:rsid w:val="00A73D41"/>
    <w:rsid w:val="00A7432E"/>
    <w:rsid w:val="00A74687"/>
    <w:rsid w:val="00A751F8"/>
    <w:rsid w:val="00A7722C"/>
    <w:rsid w:val="00A82600"/>
    <w:rsid w:val="00A84329"/>
    <w:rsid w:val="00A84D72"/>
    <w:rsid w:val="00A85390"/>
    <w:rsid w:val="00A86B9A"/>
    <w:rsid w:val="00A86FD5"/>
    <w:rsid w:val="00A874C2"/>
    <w:rsid w:val="00A87EBB"/>
    <w:rsid w:val="00A91C2A"/>
    <w:rsid w:val="00A91FE5"/>
    <w:rsid w:val="00A93636"/>
    <w:rsid w:val="00A93D91"/>
    <w:rsid w:val="00A96355"/>
    <w:rsid w:val="00A979CE"/>
    <w:rsid w:val="00AA0643"/>
    <w:rsid w:val="00AA41DD"/>
    <w:rsid w:val="00AA759A"/>
    <w:rsid w:val="00AB2332"/>
    <w:rsid w:val="00AB234F"/>
    <w:rsid w:val="00AB3156"/>
    <w:rsid w:val="00AB57FC"/>
    <w:rsid w:val="00AB5B2A"/>
    <w:rsid w:val="00AB69F6"/>
    <w:rsid w:val="00AB6CEC"/>
    <w:rsid w:val="00AC037D"/>
    <w:rsid w:val="00AC2639"/>
    <w:rsid w:val="00AC2D5B"/>
    <w:rsid w:val="00AC3659"/>
    <w:rsid w:val="00AC3EFB"/>
    <w:rsid w:val="00AC4C7D"/>
    <w:rsid w:val="00AC7055"/>
    <w:rsid w:val="00AD2CFE"/>
    <w:rsid w:val="00AD34AE"/>
    <w:rsid w:val="00AD3AF1"/>
    <w:rsid w:val="00AD44A0"/>
    <w:rsid w:val="00AD45B2"/>
    <w:rsid w:val="00AD5AB9"/>
    <w:rsid w:val="00AD73C0"/>
    <w:rsid w:val="00AE0B91"/>
    <w:rsid w:val="00AE3280"/>
    <w:rsid w:val="00AE4EBB"/>
    <w:rsid w:val="00AE62EB"/>
    <w:rsid w:val="00AE6C52"/>
    <w:rsid w:val="00AE6CD4"/>
    <w:rsid w:val="00AE75BC"/>
    <w:rsid w:val="00AE7605"/>
    <w:rsid w:val="00AE7A9B"/>
    <w:rsid w:val="00AE7BF0"/>
    <w:rsid w:val="00AF1F24"/>
    <w:rsid w:val="00AF2642"/>
    <w:rsid w:val="00AF2DA2"/>
    <w:rsid w:val="00AF3ECB"/>
    <w:rsid w:val="00AF7939"/>
    <w:rsid w:val="00AF7F36"/>
    <w:rsid w:val="00B03979"/>
    <w:rsid w:val="00B05B8F"/>
    <w:rsid w:val="00B063BA"/>
    <w:rsid w:val="00B06889"/>
    <w:rsid w:val="00B070BC"/>
    <w:rsid w:val="00B10ED4"/>
    <w:rsid w:val="00B12C31"/>
    <w:rsid w:val="00B12F44"/>
    <w:rsid w:val="00B14549"/>
    <w:rsid w:val="00B14AD7"/>
    <w:rsid w:val="00B14AF2"/>
    <w:rsid w:val="00B1594C"/>
    <w:rsid w:val="00B15A85"/>
    <w:rsid w:val="00B16116"/>
    <w:rsid w:val="00B16792"/>
    <w:rsid w:val="00B20B90"/>
    <w:rsid w:val="00B22556"/>
    <w:rsid w:val="00B2263E"/>
    <w:rsid w:val="00B238B5"/>
    <w:rsid w:val="00B23DA7"/>
    <w:rsid w:val="00B23F1E"/>
    <w:rsid w:val="00B240C6"/>
    <w:rsid w:val="00B27541"/>
    <w:rsid w:val="00B30178"/>
    <w:rsid w:val="00B306E9"/>
    <w:rsid w:val="00B312A5"/>
    <w:rsid w:val="00B35E1B"/>
    <w:rsid w:val="00B40D7A"/>
    <w:rsid w:val="00B42625"/>
    <w:rsid w:val="00B45508"/>
    <w:rsid w:val="00B45982"/>
    <w:rsid w:val="00B51A37"/>
    <w:rsid w:val="00B52134"/>
    <w:rsid w:val="00B56310"/>
    <w:rsid w:val="00B56B27"/>
    <w:rsid w:val="00B57485"/>
    <w:rsid w:val="00B61793"/>
    <w:rsid w:val="00B61964"/>
    <w:rsid w:val="00B62232"/>
    <w:rsid w:val="00B62414"/>
    <w:rsid w:val="00B63389"/>
    <w:rsid w:val="00B63B0B"/>
    <w:rsid w:val="00B66B3E"/>
    <w:rsid w:val="00B66DE0"/>
    <w:rsid w:val="00B675E6"/>
    <w:rsid w:val="00B70A96"/>
    <w:rsid w:val="00B72EA2"/>
    <w:rsid w:val="00B736F0"/>
    <w:rsid w:val="00B749EB"/>
    <w:rsid w:val="00B759A2"/>
    <w:rsid w:val="00B764E8"/>
    <w:rsid w:val="00B767C3"/>
    <w:rsid w:val="00B8244B"/>
    <w:rsid w:val="00B82891"/>
    <w:rsid w:val="00B83824"/>
    <w:rsid w:val="00B84249"/>
    <w:rsid w:val="00B84F87"/>
    <w:rsid w:val="00B85DDE"/>
    <w:rsid w:val="00B90208"/>
    <w:rsid w:val="00B91AC4"/>
    <w:rsid w:val="00B9276C"/>
    <w:rsid w:val="00B9379A"/>
    <w:rsid w:val="00B9478A"/>
    <w:rsid w:val="00B95A98"/>
    <w:rsid w:val="00B9614B"/>
    <w:rsid w:val="00B96273"/>
    <w:rsid w:val="00B97EBD"/>
    <w:rsid w:val="00BA0AB1"/>
    <w:rsid w:val="00BA19F8"/>
    <w:rsid w:val="00BA2106"/>
    <w:rsid w:val="00BA39EE"/>
    <w:rsid w:val="00BA3BED"/>
    <w:rsid w:val="00BA5DFC"/>
    <w:rsid w:val="00BA6109"/>
    <w:rsid w:val="00BA6E32"/>
    <w:rsid w:val="00BA6F2A"/>
    <w:rsid w:val="00BA7C55"/>
    <w:rsid w:val="00BB1492"/>
    <w:rsid w:val="00BB35D8"/>
    <w:rsid w:val="00BB42DA"/>
    <w:rsid w:val="00BB5A99"/>
    <w:rsid w:val="00BB6906"/>
    <w:rsid w:val="00BB6A6A"/>
    <w:rsid w:val="00BB7C87"/>
    <w:rsid w:val="00BC0079"/>
    <w:rsid w:val="00BC13D1"/>
    <w:rsid w:val="00BC1D90"/>
    <w:rsid w:val="00BC1EB8"/>
    <w:rsid w:val="00BC3DD0"/>
    <w:rsid w:val="00BC5DE5"/>
    <w:rsid w:val="00BC6A6F"/>
    <w:rsid w:val="00BC7F95"/>
    <w:rsid w:val="00BD14B9"/>
    <w:rsid w:val="00BD602E"/>
    <w:rsid w:val="00BD6395"/>
    <w:rsid w:val="00BD6BDC"/>
    <w:rsid w:val="00BD7219"/>
    <w:rsid w:val="00BE0336"/>
    <w:rsid w:val="00BE1B5B"/>
    <w:rsid w:val="00BE2224"/>
    <w:rsid w:val="00BE2343"/>
    <w:rsid w:val="00BE470B"/>
    <w:rsid w:val="00BE52B5"/>
    <w:rsid w:val="00BE66D8"/>
    <w:rsid w:val="00BE6ABA"/>
    <w:rsid w:val="00BF0F4C"/>
    <w:rsid w:val="00BF2F44"/>
    <w:rsid w:val="00BF3902"/>
    <w:rsid w:val="00BF3A6C"/>
    <w:rsid w:val="00BF3FCF"/>
    <w:rsid w:val="00BF4C76"/>
    <w:rsid w:val="00BF4ED7"/>
    <w:rsid w:val="00BF56D0"/>
    <w:rsid w:val="00BF726A"/>
    <w:rsid w:val="00C00417"/>
    <w:rsid w:val="00C0081B"/>
    <w:rsid w:val="00C00AED"/>
    <w:rsid w:val="00C02C7E"/>
    <w:rsid w:val="00C0322D"/>
    <w:rsid w:val="00C03B10"/>
    <w:rsid w:val="00C0526C"/>
    <w:rsid w:val="00C05DBE"/>
    <w:rsid w:val="00C12017"/>
    <w:rsid w:val="00C1207E"/>
    <w:rsid w:val="00C12935"/>
    <w:rsid w:val="00C140C6"/>
    <w:rsid w:val="00C1418B"/>
    <w:rsid w:val="00C14CAB"/>
    <w:rsid w:val="00C15E8B"/>
    <w:rsid w:val="00C1679F"/>
    <w:rsid w:val="00C1777F"/>
    <w:rsid w:val="00C20BBF"/>
    <w:rsid w:val="00C20FAB"/>
    <w:rsid w:val="00C21B03"/>
    <w:rsid w:val="00C21B67"/>
    <w:rsid w:val="00C24C67"/>
    <w:rsid w:val="00C2555D"/>
    <w:rsid w:val="00C27845"/>
    <w:rsid w:val="00C27DB1"/>
    <w:rsid w:val="00C30393"/>
    <w:rsid w:val="00C30E43"/>
    <w:rsid w:val="00C3119F"/>
    <w:rsid w:val="00C3186A"/>
    <w:rsid w:val="00C31BA3"/>
    <w:rsid w:val="00C31E84"/>
    <w:rsid w:val="00C32802"/>
    <w:rsid w:val="00C3341C"/>
    <w:rsid w:val="00C33D09"/>
    <w:rsid w:val="00C365A3"/>
    <w:rsid w:val="00C37373"/>
    <w:rsid w:val="00C37E09"/>
    <w:rsid w:val="00C401B9"/>
    <w:rsid w:val="00C41979"/>
    <w:rsid w:val="00C419C5"/>
    <w:rsid w:val="00C41C34"/>
    <w:rsid w:val="00C43204"/>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3406"/>
    <w:rsid w:val="00C65C3F"/>
    <w:rsid w:val="00C7184A"/>
    <w:rsid w:val="00C71D5D"/>
    <w:rsid w:val="00C721D0"/>
    <w:rsid w:val="00C72223"/>
    <w:rsid w:val="00C724C1"/>
    <w:rsid w:val="00C752C5"/>
    <w:rsid w:val="00C7588E"/>
    <w:rsid w:val="00C76D4A"/>
    <w:rsid w:val="00C81E42"/>
    <w:rsid w:val="00C827BE"/>
    <w:rsid w:val="00C827F9"/>
    <w:rsid w:val="00C83622"/>
    <w:rsid w:val="00C83B5C"/>
    <w:rsid w:val="00C85242"/>
    <w:rsid w:val="00C85389"/>
    <w:rsid w:val="00C86182"/>
    <w:rsid w:val="00C86BB2"/>
    <w:rsid w:val="00C908C8"/>
    <w:rsid w:val="00C934EA"/>
    <w:rsid w:val="00C94812"/>
    <w:rsid w:val="00C94D99"/>
    <w:rsid w:val="00C94EDA"/>
    <w:rsid w:val="00C963BF"/>
    <w:rsid w:val="00CA1160"/>
    <w:rsid w:val="00CA1706"/>
    <w:rsid w:val="00CA1A94"/>
    <w:rsid w:val="00CA2AD5"/>
    <w:rsid w:val="00CA3408"/>
    <w:rsid w:val="00CA4418"/>
    <w:rsid w:val="00CA443A"/>
    <w:rsid w:val="00CA4AB9"/>
    <w:rsid w:val="00CA57F3"/>
    <w:rsid w:val="00CA70D7"/>
    <w:rsid w:val="00CB08E3"/>
    <w:rsid w:val="00CB126A"/>
    <w:rsid w:val="00CB13E4"/>
    <w:rsid w:val="00CB2B9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3824"/>
    <w:rsid w:val="00CE66BB"/>
    <w:rsid w:val="00CE757B"/>
    <w:rsid w:val="00CE7B77"/>
    <w:rsid w:val="00CF1237"/>
    <w:rsid w:val="00CF1A7F"/>
    <w:rsid w:val="00CF4D7A"/>
    <w:rsid w:val="00CF57D6"/>
    <w:rsid w:val="00CF5C56"/>
    <w:rsid w:val="00D00C5A"/>
    <w:rsid w:val="00D03075"/>
    <w:rsid w:val="00D0517A"/>
    <w:rsid w:val="00D053F3"/>
    <w:rsid w:val="00D07169"/>
    <w:rsid w:val="00D104C8"/>
    <w:rsid w:val="00D10D48"/>
    <w:rsid w:val="00D12079"/>
    <w:rsid w:val="00D173D1"/>
    <w:rsid w:val="00D17F05"/>
    <w:rsid w:val="00D22171"/>
    <w:rsid w:val="00D22946"/>
    <w:rsid w:val="00D239FA"/>
    <w:rsid w:val="00D25616"/>
    <w:rsid w:val="00D27AD5"/>
    <w:rsid w:val="00D27D94"/>
    <w:rsid w:val="00D3266C"/>
    <w:rsid w:val="00D32F78"/>
    <w:rsid w:val="00D33F28"/>
    <w:rsid w:val="00D36334"/>
    <w:rsid w:val="00D4482D"/>
    <w:rsid w:val="00D44D56"/>
    <w:rsid w:val="00D44FD1"/>
    <w:rsid w:val="00D46212"/>
    <w:rsid w:val="00D463DC"/>
    <w:rsid w:val="00D47565"/>
    <w:rsid w:val="00D50094"/>
    <w:rsid w:val="00D51AE6"/>
    <w:rsid w:val="00D560D9"/>
    <w:rsid w:val="00D56D1A"/>
    <w:rsid w:val="00D57E44"/>
    <w:rsid w:val="00D60A26"/>
    <w:rsid w:val="00D610B8"/>
    <w:rsid w:val="00D61813"/>
    <w:rsid w:val="00D634A9"/>
    <w:rsid w:val="00D637E9"/>
    <w:rsid w:val="00D6536E"/>
    <w:rsid w:val="00D6655A"/>
    <w:rsid w:val="00D70274"/>
    <w:rsid w:val="00D70E5C"/>
    <w:rsid w:val="00D71358"/>
    <w:rsid w:val="00D73FF4"/>
    <w:rsid w:val="00D745D2"/>
    <w:rsid w:val="00D759CE"/>
    <w:rsid w:val="00D76220"/>
    <w:rsid w:val="00D80A35"/>
    <w:rsid w:val="00D80C72"/>
    <w:rsid w:val="00D81DCA"/>
    <w:rsid w:val="00D87394"/>
    <w:rsid w:val="00D87530"/>
    <w:rsid w:val="00D877DD"/>
    <w:rsid w:val="00D909B7"/>
    <w:rsid w:val="00D93479"/>
    <w:rsid w:val="00D95C6E"/>
    <w:rsid w:val="00D96018"/>
    <w:rsid w:val="00D9661A"/>
    <w:rsid w:val="00D972D2"/>
    <w:rsid w:val="00DA1961"/>
    <w:rsid w:val="00DA20F8"/>
    <w:rsid w:val="00DA2B99"/>
    <w:rsid w:val="00DA3BB3"/>
    <w:rsid w:val="00DA4E6D"/>
    <w:rsid w:val="00DA5864"/>
    <w:rsid w:val="00DA72B1"/>
    <w:rsid w:val="00DA74D8"/>
    <w:rsid w:val="00DB0F47"/>
    <w:rsid w:val="00DB1A53"/>
    <w:rsid w:val="00DB1C88"/>
    <w:rsid w:val="00DB3E1D"/>
    <w:rsid w:val="00DB4231"/>
    <w:rsid w:val="00DB4554"/>
    <w:rsid w:val="00DB4596"/>
    <w:rsid w:val="00DB5119"/>
    <w:rsid w:val="00DB737F"/>
    <w:rsid w:val="00DC0B2F"/>
    <w:rsid w:val="00DC13E5"/>
    <w:rsid w:val="00DC530E"/>
    <w:rsid w:val="00DC5BE2"/>
    <w:rsid w:val="00DC6043"/>
    <w:rsid w:val="00DC6A72"/>
    <w:rsid w:val="00DC6B1F"/>
    <w:rsid w:val="00DD02E6"/>
    <w:rsid w:val="00DD0911"/>
    <w:rsid w:val="00DD167D"/>
    <w:rsid w:val="00DD1E50"/>
    <w:rsid w:val="00DD3B1E"/>
    <w:rsid w:val="00DD402B"/>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B44"/>
    <w:rsid w:val="00DF5AC6"/>
    <w:rsid w:val="00DF66B0"/>
    <w:rsid w:val="00E01D30"/>
    <w:rsid w:val="00E04832"/>
    <w:rsid w:val="00E04B61"/>
    <w:rsid w:val="00E04FBE"/>
    <w:rsid w:val="00E06C69"/>
    <w:rsid w:val="00E077C8"/>
    <w:rsid w:val="00E118CA"/>
    <w:rsid w:val="00E12851"/>
    <w:rsid w:val="00E1286D"/>
    <w:rsid w:val="00E13ADC"/>
    <w:rsid w:val="00E14E20"/>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398C"/>
    <w:rsid w:val="00E35437"/>
    <w:rsid w:val="00E3725E"/>
    <w:rsid w:val="00E37401"/>
    <w:rsid w:val="00E40DD7"/>
    <w:rsid w:val="00E4205D"/>
    <w:rsid w:val="00E4241E"/>
    <w:rsid w:val="00E433BE"/>
    <w:rsid w:val="00E443A5"/>
    <w:rsid w:val="00E458DB"/>
    <w:rsid w:val="00E45B74"/>
    <w:rsid w:val="00E46193"/>
    <w:rsid w:val="00E518A4"/>
    <w:rsid w:val="00E60571"/>
    <w:rsid w:val="00E66707"/>
    <w:rsid w:val="00E67240"/>
    <w:rsid w:val="00E67B94"/>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86E0B"/>
    <w:rsid w:val="00E90D2C"/>
    <w:rsid w:val="00E91A7A"/>
    <w:rsid w:val="00E92375"/>
    <w:rsid w:val="00E92BA9"/>
    <w:rsid w:val="00E9516D"/>
    <w:rsid w:val="00E9535A"/>
    <w:rsid w:val="00EA03E1"/>
    <w:rsid w:val="00EA0988"/>
    <w:rsid w:val="00EA0A06"/>
    <w:rsid w:val="00EA3564"/>
    <w:rsid w:val="00EA3E00"/>
    <w:rsid w:val="00EA678F"/>
    <w:rsid w:val="00EB0EF5"/>
    <w:rsid w:val="00EB25E3"/>
    <w:rsid w:val="00EB4199"/>
    <w:rsid w:val="00EB4FF3"/>
    <w:rsid w:val="00EC0FF8"/>
    <w:rsid w:val="00EC14FB"/>
    <w:rsid w:val="00EC2C12"/>
    <w:rsid w:val="00EC2D05"/>
    <w:rsid w:val="00EC2ED9"/>
    <w:rsid w:val="00EC45E1"/>
    <w:rsid w:val="00EC5462"/>
    <w:rsid w:val="00EC56D6"/>
    <w:rsid w:val="00EC67F8"/>
    <w:rsid w:val="00EC6D17"/>
    <w:rsid w:val="00EC72A6"/>
    <w:rsid w:val="00EC76E3"/>
    <w:rsid w:val="00ED20B5"/>
    <w:rsid w:val="00ED4941"/>
    <w:rsid w:val="00ED59C8"/>
    <w:rsid w:val="00ED5BBE"/>
    <w:rsid w:val="00ED62EE"/>
    <w:rsid w:val="00ED6599"/>
    <w:rsid w:val="00ED6B11"/>
    <w:rsid w:val="00EE1B54"/>
    <w:rsid w:val="00EE3180"/>
    <w:rsid w:val="00EE326E"/>
    <w:rsid w:val="00EE33AB"/>
    <w:rsid w:val="00EE417E"/>
    <w:rsid w:val="00EE45F7"/>
    <w:rsid w:val="00EE4B06"/>
    <w:rsid w:val="00EE52DB"/>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394"/>
    <w:rsid w:val="00F20770"/>
    <w:rsid w:val="00F232D5"/>
    <w:rsid w:val="00F235FE"/>
    <w:rsid w:val="00F243D3"/>
    <w:rsid w:val="00F24C0C"/>
    <w:rsid w:val="00F255D8"/>
    <w:rsid w:val="00F30B5E"/>
    <w:rsid w:val="00F31A77"/>
    <w:rsid w:val="00F32487"/>
    <w:rsid w:val="00F34311"/>
    <w:rsid w:val="00F34B75"/>
    <w:rsid w:val="00F35152"/>
    <w:rsid w:val="00F35E71"/>
    <w:rsid w:val="00F3719D"/>
    <w:rsid w:val="00F37B28"/>
    <w:rsid w:val="00F37E78"/>
    <w:rsid w:val="00F42B53"/>
    <w:rsid w:val="00F42D4D"/>
    <w:rsid w:val="00F4372B"/>
    <w:rsid w:val="00F457DF"/>
    <w:rsid w:val="00F46BC5"/>
    <w:rsid w:val="00F4727E"/>
    <w:rsid w:val="00F50A3E"/>
    <w:rsid w:val="00F51141"/>
    <w:rsid w:val="00F52CFA"/>
    <w:rsid w:val="00F533BE"/>
    <w:rsid w:val="00F53488"/>
    <w:rsid w:val="00F543B4"/>
    <w:rsid w:val="00F54640"/>
    <w:rsid w:val="00F55299"/>
    <w:rsid w:val="00F56CFD"/>
    <w:rsid w:val="00F60FAD"/>
    <w:rsid w:val="00F61309"/>
    <w:rsid w:val="00F62715"/>
    <w:rsid w:val="00F62A69"/>
    <w:rsid w:val="00F64420"/>
    <w:rsid w:val="00F65945"/>
    <w:rsid w:val="00F72BDE"/>
    <w:rsid w:val="00F73EB2"/>
    <w:rsid w:val="00F73F94"/>
    <w:rsid w:val="00F7413D"/>
    <w:rsid w:val="00F74156"/>
    <w:rsid w:val="00F744CD"/>
    <w:rsid w:val="00F7532C"/>
    <w:rsid w:val="00F757FB"/>
    <w:rsid w:val="00F762A1"/>
    <w:rsid w:val="00F76583"/>
    <w:rsid w:val="00F76AE4"/>
    <w:rsid w:val="00F77241"/>
    <w:rsid w:val="00F84646"/>
    <w:rsid w:val="00F8563A"/>
    <w:rsid w:val="00F87CEB"/>
    <w:rsid w:val="00F9205F"/>
    <w:rsid w:val="00F931E2"/>
    <w:rsid w:val="00F9519D"/>
    <w:rsid w:val="00F958FD"/>
    <w:rsid w:val="00F972B1"/>
    <w:rsid w:val="00F9732E"/>
    <w:rsid w:val="00F97443"/>
    <w:rsid w:val="00F97479"/>
    <w:rsid w:val="00FA054B"/>
    <w:rsid w:val="00FA08FB"/>
    <w:rsid w:val="00FA2D2D"/>
    <w:rsid w:val="00FA38F8"/>
    <w:rsid w:val="00FA4C14"/>
    <w:rsid w:val="00FA505A"/>
    <w:rsid w:val="00FA51D7"/>
    <w:rsid w:val="00FA533A"/>
    <w:rsid w:val="00FA5803"/>
    <w:rsid w:val="00FA5E26"/>
    <w:rsid w:val="00FA6C51"/>
    <w:rsid w:val="00FA6DB9"/>
    <w:rsid w:val="00FA7A08"/>
    <w:rsid w:val="00FB087D"/>
    <w:rsid w:val="00FB1E1A"/>
    <w:rsid w:val="00FB5FF3"/>
    <w:rsid w:val="00FC0E01"/>
    <w:rsid w:val="00FC3213"/>
    <w:rsid w:val="00FC4376"/>
    <w:rsid w:val="00FD01C8"/>
    <w:rsid w:val="00FD258B"/>
    <w:rsid w:val="00FD3E2C"/>
    <w:rsid w:val="00FD4CBA"/>
    <w:rsid w:val="00FD5964"/>
    <w:rsid w:val="00FD5971"/>
    <w:rsid w:val="00FD642E"/>
    <w:rsid w:val="00FD64EC"/>
    <w:rsid w:val="00FD67DC"/>
    <w:rsid w:val="00FD7E85"/>
    <w:rsid w:val="00FE0B41"/>
    <w:rsid w:val="00FE22C4"/>
    <w:rsid w:val="00FE2854"/>
    <w:rsid w:val="00FE396F"/>
    <w:rsid w:val="00FE7E3F"/>
    <w:rsid w:val="00FE7F1C"/>
    <w:rsid w:val="00FF08C0"/>
    <w:rsid w:val="00FF0E60"/>
    <w:rsid w:val="00FF16ED"/>
    <w:rsid w:val="00FF22D4"/>
    <w:rsid w:val="00FF2A52"/>
    <w:rsid w:val="00FF2E42"/>
    <w:rsid w:val="00FF3EFF"/>
    <w:rsid w:val="00FF3F7C"/>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3DA9"/>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2"/>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Arial" w:hAnsi="Arial" w:cs="Arial"/>
      <w:b/>
      <w:bCs/>
      <w:kern w:val="32"/>
      <w:sz w:val="32"/>
      <w:szCs w:val="32"/>
      <w:lang w:eastAsia="en-US"/>
    </w:rPr>
  </w:style>
  <w:style w:type="character" w:customStyle="1" w:styleId="berschrift2Zchn">
    <w:name w:val="Überschrift 2 Zchn"/>
    <w:basedOn w:val="Absatz-Standardschriftart"/>
    <w:link w:val="berschrift2"/>
    <w:uiPriority w:val="99"/>
    <w:locked/>
    <w:rsid w:val="009A51FC"/>
    <w:rPr>
      <w:rFonts w:ascii="Arial" w:hAnsi="Arial" w:cs="Arial"/>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3"/>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3"/>
      </w:numPr>
      <w:tabs>
        <w:tab w:val="clear" w:pos="180"/>
      </w:tabs>
    </w:pPr>
  </w:style>
  <w:style w:type="paragraph" w:customStyle="1" w:styleId="MMTopic3">
    <w:name w:val="MM Topic 3"/>
    <w:basedOn w:val="berschrift3"/>
    <w:link w:val="MMTopic3Zchn"/>
    <w:uiPriority w:val="99"/>
    <w:rsid w:val="00C724C1"/>
    <w:pPr>
      <w:numPr>
        <w:ilvl w:val="2"/>
        <w:numId w:val="3"/>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NichtaufgelsteErwhnung">
    <w:name w:val="Unresolved Mention"/>
    <w:basedOn w:val="Absatz-Standardschriftart"/>
    <w:uiPriority w:val="99"/>
    <w:semiHidden/>
    <w:unhideWhenUsed/>
    <w:rsid w:val="00BF0F4C"/>
    <w:rPr>
      <w:color w:val="605E5C"/>
      <w:shd w:val="clear" w:color="auto" w:fill="E1DFDD"/>
    </w:rPr>
  </w:style>
  <w:style w:type="paragraph" w:styleId="Listenabsatz">
    <w:name w:val="List Paragraph"/>
    <w:basedOn w:val="Standard"/>
    <w:uiPriority w:val="34"/>
    <w:qFormat/>
    <w:rsid w:val="003F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59060597">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76449">
      <w:bodyDiv w:val="1"/>
      <w:marLeft w:val="0"/>
      <w:marRight w:val="0"/>
      <w:marTop w:val="0"/>
      <w:marBottom w:val="0"/>
      <w:divBdr>
        <w:top w:val="none" w:sz="0" w:space="0" w:color="auto"/>
        <w:left w:val="none" w:sz="0" w:space="0" w:color="auto"/>
        <w:bottom w:val="none" w:sz="0" w:space="0" w:color="auto"/>
        <w:right w:val="none" w:sz="0" w:space="0" w:color="auto"/>
      </w:divBdr>
    </w:div>
    <w:div w:id="1137378093">
      <w:bodyDiv w:val="1"/>
      <w:marLeft w:val="0"/>
      <w:marRight w:val="0"/>
      <w:marTop w:val="0"/>
      <w:marBottom w:val="0"/>
      <w:divBdr>
        <w:top w:val="none" w:sz="0" w:space="0" w:color="auto"/>
        <w:left w:val="none" w:sz="0" w:space="0" w:color="auto"/>
        <w:bottom w:val="none" w:sz="0" w:space="0" w:color="auto"/>
        <w:right w:val="none" w:sz="0" w:space="0" w:color="auto"/>
      </w:divBdr>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33836">
      <w:bodyDiv w:val="1"/>
      <w:marLeft w:val="0"/>
      <w:marRight w:val="0"/>
      <w:marTop w:val="0"/>
      <w:marBottom w:val="0"/>
      <w:divBdr>
        <w:top w:val="none" w:sz="0" w:space="0" w:color="auto"/>
        <w:left w:val="none" w:sz="0" w:space="0" w:color="auto"/>
        <w:bottom w:val="none" w:sz="0" w:space="0" w:color="auto"/>
        <w:right w:val="none" w:sz="0" w:space="0" w:color="auto"/>
      </w:divBdr>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amba.d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p-kommunikation.de/amba/PM/groessere-durchmesser-zwei-metalle.html" TargetMode="External"/><Relationship Id="rId4" Type="http://schemas.openxmlformats.org/officeDocument/2006/relationships/settings" Target="settings.xml"/><Relationship Id="rId9" Type="http://schemas.openxmlformats.org/officeDocument/2006/relationships/hyperlink" Target="http://www.vip-kommunikatio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AE97EB-326D-4003-8DB3-E22E0074902C}">
  <we:reference id="wa200002017" version="1.5.0.0" store="de-DE" storeType="OMEX"/>
  <we:alternateReferences>
    <we:reference id="wa200002017" version="1.5.0.0" store="" storeType="OMEX"/>
  </we:alternateReferences>
  <we:properties>
    <we:property name="ignoredAdviceList" value="&quot;[{\&quot;errorCode\&quot;:\&quot;166\&quot;,\&quot;originalError\&quot;:\&quot;Fakten\&quot;},{\&quot;errorCode\&quot;:\&quot;166\&quot;,\&quot;originalError\&quot;:\&quot;Energiebedarf\&quot;},{\&quot;errorCode\&quot;:\&quot;166\&quot;,\&quot;originalError\&quot;:\&quot;Stunde\&quot;},{\&quot;errorCode\&quot;:\&quot;22\&quot;,\&quot;originalError\&quot;:\&quot;Gaisbach\&quot;},{\&quot;errorCode\&quot;:\&quot;140\&quot;,\&quot;originalError\&quot;:\&quot;die weltweit erste, die derart lange und dicke Schrauben\&quot;},{\&quot;errorCode\&quot;:\&quot;21\&quot;,\&quot;originalError\&quot;:\&quot;Würth-Gruppe\&quot;},{\&quot;errorCode\&quot;:\&quot;22\&quot;,\&quot;originalError\&quot;:\&quot;Polzin\&quot;},{\&quot;errorCode\&quot;:\&quot;21\&quot;,\&quot;originalError\&quot;:\&quot;Polzin\&quot;},{\&quot;errorCode\&quot;:\&quot;901\&quot;,\&quot;originalError\&quot;:\&quot;Antrieb haben\&quot;},{\&quot;errorCode\&quot;:\&quot;171\&quot;,\&quot;originalError\&quot;:\&quot;:  Amba\&quot;},{\&quot;errorCode\&quot;:\&quot;26\&quot;,\&quot;originalError\&quot;:\&quot;2.jpg\&quot;},{\&quot;errorCode\&quot;:\&quot;21\&quot;,\&quot;originalError\&quot;:\&quot;Holzschrauben.jpg\&quot;},{\&quot;errorCode\&quot;:\&quot;901\&quot;,\&quot;originalError\&quot;:\&quot;Haas\\u000bWerner-von-Siemens-Straße\&quot;},{\&quot;errorCode\&quot;:\&quot;901\&quot;,\&quot;originalError\&quot;:\&quot;17-19\\u000b52477\&quot;},{\&quot;errorCode\&quot;:\&quot;21\&quot;,\&quot;originalError\&quot;:\&quot;Tel\&quot;},{\&quot;errorCode\&quot;:\&quot;130\&quot;,\&quot;originalError\&quot;:\&quot;Die\&quot;},{\&quot;errorCode\&quot;:\&quot;901\&quot;,\&quot;originalError\&quot;:\&quot;Stein\\u000bDennewartstraße\&quot;},{\&quot;errorCode\&quot;:\&quot;901\&quot;,\&quot;originalError\&quot;:\&quot;25-27\\u000b52068\&quot;},{\&quot;errorCode\&quot;:\&quot;901\&quot;,\&quot;originalError\&quot;:\&quot;GmbH –\&quot;},{\&quot;errorCode\&quot;:\&quot;901\&quot;,\&quot;originalError\&quot;:\&quot;genannt –\&quot;},{\&quot;errorCode\&quot;:\&quot;901\&quot;,\&quot;originalError\&quot;:\&quot;verändert –\&quot;},{\&quot;errorCode\&quot;:\&quot;901\&quot;,\&quot;originalError\&quot;:\&quot;Rohr –\&quot;},{\&quot;errorCode\&quot;:\&quot;c006\&quot;,\&quot;originalError\&quot;:\&quot;mm\&quot;},{\&quot;errorCode\&quot;:\&quot;c006\&quot;,\&quot;originalError\&quot;:\&quot;neuen\&quot;},{\&quot;errorCode\&quot;:\&quot;c006\&quot;,\&quot;originalError\&quot;:\&quot;neue\&quot;},{\&quot;errorCode\&quot;:\&quot;c006\&quot;,\&quot;originalError\&quot;:\&quot;mm\&quot;},{\&quot;errorCode\&quot;:\&quot;c006\&quot;,\&quot;originalError\&quot;:\&quot;mehr\&quot;},{\&quot;errorCode\&quot;:\&quot;c006\&quot;,\&quot;originalError\&quot;:\&quot;einzige\&quot;},{\&quot;errorCode\&quot;:\&quot;c006\&quot;,\&quot;originalError\&quot;:\&quot;Maschinen\&quot;},{\&quot;errorCode\&quot;:\&quot;901\&quot;,\&quot;originalError\&quot;:\&quot;Coil –\&quot;},{\&quot;errorCode\&quot;:\&quot;23\&quot;,\&quot;originalError\&quot;:\&quot;Werksfotos\&quot;},{\&quot;errorCode\&quot;:\&quot;c006\&quot;,\&quot;originalError\&quot;:\&quot;hohe\&quot;},{\&quot;errorCode\&quot;:\&quot;c006\&quot;,\&quot;originalError\&quot;:\&quot;Aachener\&quot;},{\&quot;errorCode\&quot;:\&quot;166\&quot;,\&quot;originalError\&quot;:\&quot;Draht\&quot;},{\&quot;errorCode\&quot;:\&quot;902\&quot;,\&quot;originalError\&quot;:\&quot;um, die\&quot;},{\&quot;errorCode\&quot;:\&quot;166\&quot;,\&quot;originalError\&quot;:\&quot;Haus\&quot;},{\&quot;errorCode\&quot;:\&quot;902\&quot;,\&quot;originalError\&quot;:\&quot;alte, hintereinander\&quot;},{\&quot;errorCode\&quot;:\&quot;2001\&quot;,\&quot;originalError\&quot;:\&quot;rotary\&quot;},{\&quot;errorCode\&quot;:\&quot;21\&quot;,\&quot;originalError\&quot;:\&quot;straightener\&quot;},{\&quot;errorCode\&quot;:\&quot;170\&quot;,\&quot;originalError\&quot;:\&quot;Abb. ???: ???\&quot;},{\&quot;errorCode\&quot;:\&quot;2001\&quot;,\&quot;originalError\&quot;:\&quot;www.amba.de\&quot;},{\&quot;errorCode\&quot;:\&quot;2001\&quot;,\&quot;originalError\&quot;:\&quot;georg.haas@amba.de\&quot;},{\&quot;errorCode\&quot;:\&quot;111\&quot;,\&quot;originalError\&quot;:\&quot;de\&quot;},{\&quot;errorCode\&quot;:\&quot;2001\&quot;,\&quot;originalError\&quot;:\&quot;georg\&quot;},{\&quot;errorCode\&quot;:\&quot;21\&quot;,\&quot;originalError\&quot;:\&quot;WIRE\&quot;},{\&quot;errorCode\&quot;:\&quot;21\&quot;,\&quot;originalError\&quot;:\&quot;BM12\&quot;},{\&quot;errorCode\&quot;:\&quot;1\&quot;,\&quot;originalError\&quot;:\&quot;BM-BiMetall\&quot;},{\&quot;errorCode\&quot;:\&quot;21\&quot;,\&quot;originalError\&quot;:\&quot;All-In-One-Prinzip\&quot;},{\&quot;errorCode\&quot;:\&quot;21\&quot;,\&quot;originalError\&quot;:\&quot;All-in-One-Maschinen\&quot;},{\&quot;errorCode\&quot;:\&quot;902\&quot;,\&quot;originalError\&quot;:\&quot;verschiedenen, nicht\&quot;},{\&quot;errorCode\&quot;:\&quot;21\&quot;,\&quot;originalError\&quot;:\&quot;H58\&quot;},{\&quot;errorCode\&quot;:\&quot;26\&quot;,\&quot;originalError\&quot;:\&quot;Amba_IMG_1470.JPG_a.jpg\&quot;},{\&quot;errorCode\&quot;:\&quot;21\&quot;,\&quot;originalError\&quot;:\&quot;Amba_IMG_1470\&quot;},{\&quot;errorCode\&quot;:\&quot;140\&quot;,\&quot;originalError\&quot;:\&quot;Die neue Name\&quot;},{\&quot;errorCode\&quot;:\&quot;101\&quot;,\&quot;originalError\&quot;:\&quot;BM-BiMetall Maschine\&quot;},{\&quot;errorCode\&quot;:\&quot;111\&quot;,\&quot;originalError\&quot;:\&quot;produziert\&quot;},{\&quot;errorCode\&quot;:\&quot;c006\&quot;,\&quot;originalError\&quot;:\&quot;bis\&quot;},{\&quot;errorCode\&quot;:\&quot;c006\&quot;,\&quot;originalError\&quot;:\&quot;zu\&quot;},{\&quot;errorCode\&quot;:\&quot;c006\&quot;,\&quot;originalError\&quot;:\&quot;Minute\&quot;},{\&quot;errorCode\&quot;:\&quot;c006\&quot;,\&quot;originalError\&quot;:\&quot;Maschin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0CB5-5F43-4B3C-A9CF-0997F290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5097</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4</cp:revision>
  <cp:lastPrinted>2024-01-08T14:56:00Z</cp:lastPrinted>
  <dcterms:created xsi:type="dcterms:W3CDTF">2024-01-18T09:51:00Z</dcterms:created>
  <dcterms:modified xsi:type="dcterms:W3CDTF">2024-01-18T10:40:00Z</dcterms:modified>
</cp:coreProperties>
</file>